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0DEE" w14:textId="032DFC79" w:rsidR="00505516" w:rsidRPr="00D84F16" w:rsidRDefault="00505516" w:rsidP="00505516">
      <w:pPr>
        <w:pStyle w:val="Head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F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8EE2161" wp14:editId="02833D2A">
            <wp:extent cx="1631106" cy="652007"/>
            <wp:effectExtent l="19050" t="0" r="7194" b="0"/>
            <wp:docPr id="1" name="Picture 1" descr="P:\MARY\Logos New\Legal Retreat Particip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ARY\Logos New\Legal Retreat Participa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42" cy="65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F16">
        <w:rPr>
          <w:rFonts w:ascii="Times New Roman" w:hAnsi="Times New Roman" w:cs="Times New Roman"/>
          <w:b/>
        </w:rPr>
        <w:tab/>
      </w:r>
    </w:p>
    <w:p w14:paraId="26263C9B" w14:textId="31521DDC" w:rsidR="00505516" w:rsidRPr="00D84F16" w:rsidRDefault="00505516" w:rsidP="00D84F16">
      <w:pPr>
        <w:pStyle w:val="Header"/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  <w:r w:rsidRPr="00D84F16">
        <w:rPr>
          <w:rFonts w:ascii="Times New Roman" w:hAnsi="Times New Roman" w:cs="Times New Roman"/>
          <w:b/>
          <w:sz w:val="28"/>
          <w:szCs w:val="32"/>
        </w:rPr>
        <w:t>Quality Improvement (QI) Determination Worksheet for Investigators</w:t>
      </w:r>
    </w:p>
    <w:p w14:paraId="171574CA" w14:textId="77777777" w:rsidR="00D619DA" w:rsidRPr="00D84F16" w:rsidRDefault="00505516" w:rsidP="00D84F16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D84F16">
        <w:rPr>
          <w:rFonts w:ascii="Times New Roman" w:hAnsi="Times New Roman" w:cs="Times New Roman"/>
          <w:b/>
          <w:szCs w:val="24"/>
        </w:rPr>
        <w:t xml:space="preserve">Instructions: </w:t>
      </w:r>
    </w:p>
    <w:p w14:paraId="3C644918" w14:textId="4F28AE71" w:rsidR="00781D05" w:rsidRPr="00D84F16" w:rsidRDefault="000344A9" w:rsidP="00781D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Cs w:val="24"/>
        </w:rPr>
      </w:pPr>
      <w:r w:rsidRPr="00D84F16">
        <w:rPr>
          <w:rFonts w:ascii="Times New Roman" w:hAnsi="Times New Roman" w:cs="Times New Roman"/>
          <w:bCs/>
          <w:szCs w:val="24"/>
        </w:rPr>
        <w:t>C</w:t>
      </w:r>
      <w:r w:rsidR="007B2C37" w:rsidRPr="00D84F16">
        <w:rPr>
          <w:rFonts w:ascii="Times New Roman" w:hAnsi="Times New Roman" w:cs="Times New Roman"/>
          <w:bCs/>
          <w:szCs w:val="24"/>
        </w:rPr>
        <w:t xml:space="preserve">omplete </w:t>
      </w:r>
      <w:r w:rsidR="00505516" w:rsidRPr="00D84F16">
        <w:rPr>
          <w:rFonts w:ascii="Times New Roman" w:hAnsi="Times New Roman" w:cs="Times New Roman"/>
          <w:bCs/>
          <w:szCs w:val="24"/>
        </w:rPr>
        <w:t xml:space="preserve">this worksheet to </w:t>
      </w:r>
      <w:r w:rsidR="00544A49" w:rsidRPr="00D84F16">
        <w:rPr>
          <w:rFonts w:ascii="Times New Roman" w:hAnsi="Times New Roman" w:cs="Times New Roman"/>
          <w:bCs/>
          <w:szCs w:val="24"/>
        </w:rPr>
        <w:t xml:space="preserve">help </w:t>
      </w:r>
      <w:r w:rsidRPr="00D84F16">
        <w:rPr>
          <w:rFonts w:ascii="Times New Roman" w:hAnsi="Times New Roman" w:cs="Times New Roman"/>
          <w:bCs/>
          <w:szCs w:val="24"/>
        </w:rPr>
        <w:t>determine</w:t>
      </w:r>
      <w:r w:rsidR="00505516" w:rsidRPr="00D84F16">
        <w:rPr>
          <w:rFonts w:ascii="Times New Roman" w:hAnsi="Times New Roman" w:cs="Times New Roman"/>
          <w:bCs/>
          <w:szCs w:val="24"/>
        </w:rPr>
        <w:t xml:space="preserve"> if your project </w:t>
      </w:r>
      <w:r w:rsidR="0090684F" w:rsidRPr="00D84F16">
        <w:rPr>
          <w:rFonts w:ascii="Times New Roman" w:hAnsi="Times New Roman" w:cs="Times New Roman"/>
          <w:bCs/>
          <w:szCs w:val="24"/>
        </w:rPr>
        <w:t xml:space="preserve">is </w:t>
      </w:r>
      <w:r w:rsidR="00505516" w:rsidRPr="00D84F16">
        <w:rPr>
          <w:rFonts w:ascii="Times New Roman" w:hAnsi="Times New Roman" w:cs="Times New Roman"/>
          <w:bCs/>
          <w:szCs w:val="24"/>
        </w:rPr>
        <w:t>QI vs Human Subjects Research.</w:t>
      </w:r>
      <w:r w:rsidR="00520ABA" w:rsidRPr="00D84F16">
        <w:rPr>
          <w:rFonts w:ascii="Times New Roman" w:hAnsi="Times New Roman" w:cs="Times New Roman"/>
          <w:bCs/>
          <w:szCs w:val="24"/>
        </w:rPr>
        <w:t xml:space="preserve"> </w:t>
      </w:r>
    </w:p>
    <w:p w14:paraId="400E942D" w14:textId="36B9CFB2" w:rsidR="000344A9" w:rsidRPr="00D84F16" w:rsidRDefault="0090684F" w:rsidP="00781D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Cs w:val="24"/>
        </w:rPr>
      </w:pPr>
      <w:r w:rsidRPr="00D84F16">
        <w:rPr>
          <w:rFonts w:ascii="Times New Roman" w:hAnsi="Times New Roman" w:cs="Times New Roman"/>
          <w:bCs/>
          <w:szCs w:val="24"/>
        </w:rPr>
        <w:t>Each</w:t>
      </w:r>
      <w:r w:rsidR="00520ABA" w:rsidRPr="00D84F16">
        <w:rPr>
          <w:rFonts w:ascii="Times New Roman" w:hAnsi="Times New Roman" w:cs="Times New Roman"/>
          <w:bCs/>
          <w:szCs w:val="24"/>
        </w:rPr>
        <w:t xml:space="preserve"> row</w:t>
      </w:r>
      <w:r w:rsidRPr="00D84F16">
        <w:rPr>
          <w:rFonts w:ascii="Times New Roman" w:hAnsi="Times New Roman" w:cs="Times New Roman"/>
          <w:bCs/>
          <w:szCs w:val="24"/>
        </w:rPr>
        <w:t xml:space="preserve"> may include 0, 1</w:t>
      </w:r>
      <w:r w:rsidR="00D84F16">
        <w:rPr>
          <w:rFonts w:ascii="Times New Roman" w:hAnsi="Times New Roman" w:cs="Times New Roman"/>
          <w:bCs/>
          <w:szCs w:val="24"/>
        </w:rPr>
        <w:t>,</w:t>
      </w:r>
      <w:r w:rsidRPr="00D84F16">
        <w:rPr>
          <w:rFonts w:ascii="Times New Roman" w:hAnsi="Times New Roman" w:cs="Times New Roman"/>
          <w:bCs/>
          <w:szCs w:val="24"/>
        </w:rPr>
        <w:t xml:space="preserve"> or 2 checks</w:t>
      </w:r>
      <w:r w:rsidR="00FE2378" w:rsidRPr="00D84F16">
        <w:rPr>
          <w:rFonts w:ascii="Times New Roman" w:hAnsi="Times New Roman" w:cs="Times New Roman"/>
          <w:bCs/>
          <w:szCs w:val="24"/>
        </w:rPr>
        <w:t xml:space="preserve"> (</w:t>
      </w:r>
      <w:r w:rsidR="00D84F16" w:rsidRPr="00D84F16">
        <w:rPr>
          <w:rFonts w:ascii="Times New Roman" w:hAnsi="Times New Roman" w:cs="Times New Roman"/>
          <w:bCs/>
          <w:szCs w:val="24"/>
        </w:rPr>
        <w:t>i.e.,</w:t>
      </w:r>
      <w:r w:rsidR="00FE2378" w:rsidRPr="00D84F16">
        <w:rPr>
          <w:rFonts w:ascii="Times New Roman" w:hAnsi="Times New Roman" w:cs="Times New Roman"/>
          <w:bCs/>
          <w:szCs w:val="24"/>
        </w:rPr>
        <w:t xml:space="preserve"> some items may be yes for both </w:t>
      </w:r>
      <w:r w:rsidR="00B25727" w:rsidRPr="00D84F16">
        <w:rPr>
          <w:rFonts w:ascii="Times New Roman" w:hAnsi="Times New Roman" w:cs="Times New Roman"/>
          <w:bCs/>
          <w:szCs w:val="24"/>
        </w:rPr>
        <w:t xml:space="preserve">Human Subjects Research </w:t>
      </w:r>
      <w:r w:rsidR="00FE2378" w:rsidRPr="00D84F16">
        <w:rPr>
          <w:rFonts w:ascii="Times New Roman" w:hAnsi="Times New Roman" w:cs="Times New Roman"/>
          <w:bCs/>
          <w:szCs w:val="24"/>
        </w:rPr>
        <w:t>and QI)</w:t>
      </w:r>
      <w:r w:rsidR="00520ABA" w:rsidRPr="00D84F16">
        <w:rPr>
          <w:rFonts w:ascii="Times New Roman" w:hAnsi="Times New Roman" w:cs="Times New Roman"/>
          <w:bCs/>
          <w:szCs w:val="24"/>
        </w:rPr>
        <w:t>.</w:t>
      </w:r>
    </w:p>
    <w:p w14:paraId="743E5A41" w14:textId="1425D361" w:rsidR="004F4404" w:rsidRPr="00D84F16" w:rsidRDefault="000B7D02" w:rsidP="0090684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Cs w:val="24"/>
        </w:rPr>
      </w:pPr>
      <w:r w:rsidRPr="00D84F16">
        <w:rPr>
          <w:rFonts w:ascii="Times New Roman" w:hAnsi="Times New Roman" w:cs="Times New Roman"/>
          <w:bCs/>
          <w:szCs w:val="24"/>
        </w:rPr>
        <w:t>After completing the form below,</w:t>
      </w:r>
      <w:r w:rsidR="00470F94" w:rsidRPr="00D84F16">
        <w:rPr>
          <w:rFonts w:ascii="Times New Roman" w:hAnsi="Times New Roman" w:cs="Times New Roman"/>
          <w:bCs/>
          <w:szCs w:val="24"/>
        </w:rPr>
        <w:t xml:space="preserve"> i</w:t>
      </w:r>
      <w:r w:rsidR="004F4404" w:rsidRPr="00D84F16">
        <w:rPr>
          <w:rFonts w:ascii="Times New Roman" w:hAnsi="Times New Roman" w:cs="Times New Roman"/>
          <w:bCs/>
          <w:szCs w:val="24"/>
        </w:rPr>
        <w:t>nterpret</w:t>
      </w:r>
      <w:r w:rsidR="0090684F" w:rsidRPr="00D84F16">
        <w:rPr>
          <w:rFonts w:ascii="Times New Roman" w:hAnsi="Times New Roman" w:cs="Times New Roman"/>
          <w:bCs/>
          <w:szCs w:val="24"/>
        </w:rPr>
        <w:t xml:space="preserve"> your results</w:t>
      </w:r>
      <w:r w:rsidR="004F4404" w:rsidRPr="00D84F16">
        <w:rPr>
          <w:rFonts w:ascii="Times New Roman" w:hAnsi="Times New Roman" w:cs="Times New Roman"/>
          <w:bCs/>
          <w:szCs w:val="24"/>
        </w:rPr>
        <w:t xml:space="preserve">: </w:t>
      </w:r>
    </w:p>
    <w:p w14:paraId="0F590C4D" w14:textId="590F56AC" w:rsidR="0090684F" w:rsidRPr="00D84F16" w:rsidRDefault="0090684F" w:rsidP="0090684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D84F16">
        <w:rPr>
          <w:rFonts w:ascii="Times New Roman" w:hAnsi="Times New Roman" w:cs="Times New Roman"/>
          <w:szCs w:val="24"/>
        </w:rPr>
        <w:t xml:space="preserve">More ‘yes’ marks under Human Subjects Research or if you have indicated Human Subjects Research to a question with an * in the first column, your project is likely research. Your next steps: </w:t>
      </w:r>
    </w:p>
    <w:p w14:paraId="6639AF53" w14:textId="77777777" w:rsidR="0090684F" w:rsidRPr="00D84F16" w:rsidRDefault="0090684F" w:rsidP="0090684F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D84F16">
        <w:rPr>
          <w:rFonts w:ascii="Times New Roman" w:hAnsi="Times New Roman" w:cs="Times New Roman"/>
          <w:szCs w:val="24"/>
        </w:rPr>
        <w:t>Prepare a research protocol and submit to the IRB through Huron.</w:t>
      </w:r>
    </w:p>
    <w:p w14:paraId="4E07FCAF" w14:textId="68BA5A8C" w:rsidR="0090684F" w:rsidRPr="00D84F16" w:rsidRDefault="0090684F" w:rsidP="00BE0961">
      <w:pPr>
        <w:pStyle w:val="ListParagraph"/>
        <w:numPr>
          <w:ilvl w:val="2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D84F16">
        <w:rPr>
          <w:rFonts w:ascii="Times New Roman" w:hAnsi="Times New Roman" w:cs="Times New Roman"/>
          <w:szCs w:val="24"/>
        </w:rPr>
        <w:t xml:space="preserve">Ensure your CITI training </w:t>
      </w:r>
      <w:r w:rsidR="00BE0961" w:rsidRPr="00D84F16">
        <w:rPr>
          <w:rFonts w:ascii="Times New Roman" w:hAnsi="Times New Roman" w:cs="Times New Roman"/>
          <w:szCs w:val="24"/>
        </w:rPr>
        <w:t>&amp;</w:t>
      </w:r>
      <w:r w:rsidRPr="00D84F16">
        <w:rPr>
          <w:rFonts w:ascii="Times New Roman" w:hAnsi="Times New Roman" w:cs="Times New Roman"/>
          <w:szCs w:val="24"/>
        </w:rPr>
        <w:t xml:space="preserve"> MedStar disclosure of outside interest (</w:t>
      </w:r>
      <w:r w:rsidR="00BE0961" w:rsidRPr="00D84F16">
        <w:rPr>
          <w:rFonts w:ascii="Times New Roman" w:hAnsi="Times New Roman" w:cs="Times New Roman"/>
          <w:szCs w:val="24"/>
        </w:rPr>
        <w:t>in</w:t>
      </w:r>
      <w:r w:rsidRPr="00D84F16">
        <w:rPr>
          <w:rFonts w:ascii="Times New Roman" w:hAnsi="Times New Roman" w:cs="Times New Roman"/>
          <w:szCs w:val="24"/>
        </w:rPr>
        <w:t xml:space="preserve"> COI Smart System) is </w:t>
      </w:r>
      <w:r w:rsidR="00D84F16" w:rsidRPr="00D84F16">
        <w:rPr>
          <w:rFonts w:ascii="Times New Roman" w:hAnsi="Times New Roman" w:cs="Times New Roman"/>
          <w:szCs w:val="24"/>
        </w:rPr>
        <w:t>current.</w:t>
      </w:r>
    </w:p>
    <w:p w14:paraId="2375B73E" w14:textId="77777777" w:rsidR="0090684F" w:rsidRPr="00D84F16" w:rsidRDefault="0090684F" w:rsidP="0090684F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D84F16">
        <w:rPr>
          <w:rFonts w:ascii="Times New Roman" w:hAnsi="Times New Roman" w:cs="Times New Roman"/>
          <w:szCs w:val="24"/>
        </w:rPr>
        <w:t>You will need a Huron account to submit your application electronically in the eIRB system.</w:t>
      </w:r>
    </w:p>
    <w:p w14:paraId="72B19CBE" w14:textId="6DB7B125" w:rsidR="00646D6B" w:rsidRPr="00D84F16" w:rsidRDefault="000344A9" w:rsidP="003D614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D84F16">
        <w:rPr>
          <w:rFonts w:ascii="Times New Roman" w:hAnsi="Times New Roman" w:cs="Times New Roman"/>
          <w:szCs w:val="24"/>
        </w:rPr>
        <w:t>M</w:t>
      </w:r>
      <w:r w:rsidR="007B2C37" w:rsidRPr="00D84F16">
        <w:rPr>
          <w:rFonts w:ascii="Times New Roman" w:hAnsi="Times New Roman" w:cs="Times New Roman"/>
          <w:szCs w:val="24"/>
        </w:rPr>
        <w:t>ore</w:t>
      </w:r>
      <w:r w:rsidR="00505516" w:rsidRPr="00D84F16">
        <w:rPr>
          <w:rFonts w:ascii="Times New Roman" w:hAnsi="Times New Roman" w:cs="Times New Roman"/>
          <w:szCs w:val="24"/>
        </w:rPr>
        <w:t xml:space="preserve"> ‘yes’ marks under Q</w:t>
      </w:r>
      <w:r w:rsidRPr="00D84F16">
        <w:rPr>
          <w:rFonts w:ascii="Times New Roman" w:hAnsi="Times New Roman" w:cs="Times New Roman"/>
          <w:szCs w:val="24"/>
        </w:rPr>
        <w:t xml:space="preserve">I suggests your project </w:t>
      </w:r>
      <w:r w:rsidR="0090684F" w:rsidRPr="00D84F16">
        <w:rPr>
          <w:rFonts w:ascii="Times New Roman" w:hAnsi="Times New Roman" w:cs="Times New Roman"/>
          <w:szCs w:val="24"/>
        </w:rPr>
        <w:t>is</w:t>
      </w:r>
      <w:r w:rsidR="006F1B18" w:rsidRPr="00D84F16">
        <w:rPr>
          <w:rFonts w:ascii="Times New Roman" w:hAnsi="Times New Roman" w:cs="Times New Roman"/>
          <w:szCs w:val="24"/>
        </w:rPr>
        <w:t xml:space="preserve"> </w:t>
      </w:r>
      <w:r w:rsidRPr="00D84F16">
        <w:rPr>
          <w:rFonts w:ascii="Times New Roman" w:hAnsi="Times New Roman" w:cs="Times New Roman"/>
          <w:szCs w:val="24"/>
        </w:rPr>
        <w:t>QI.</w:t>
      </w:r>
      <w:r w:rsidR="006F1B18" w:rsidRPr="00D84F16">
        <w:rPr>
          <w:rFonts w:ascii="Times New Roman" w:hAnsi="Times New Roman" w:cs="Times New Roman"/>
          <w:szCs w:val="24"/>
        </w:rPr>
        <w:t xml:space="preserve"> </w:t>
      </w:r>
      <w:r w:rsidR="000B7D02" w:rsidRPr="00D84F16">
        <w:rPr>
          <w:rFonts w:ascii="Times New Roman" w:hAnsi="Times New Roman" w:cs="Times New Roman"/>
          <w:szCs w:val="24"/>
        </w:rPr>
        <w:t>Note that some journals and conferences require</w:t>
      </w:r>
      <w:r w:rsidR="004F3368" w:rsidRPr="00D84F16">
        <w:rPr>
          <w:rFonts w:ascii="Times New Roman" w:hAnsi="Times New Roman" w:cs="Times New Roman"/>
          <w:szCs w:val="24"/>
        </w:rPr>
        <w:t xml:space="preserve"> a</w:t>
      </w:r>
      <w:r w:rsidR="000B7D02" w:rsidRPr="00D84F16">
        <w:rPr>
          <w:rFonts w:ascii="Times New Roman" w:hAnsi="Times New Roman" w:cs="Times New Roman"/>
          <w:szCs w:val="24"/>
        </w:rPr>
        <w:t xml:space="preserve"> formal determination for QI projects</w:t>
      </w:r>
      <w:r w:rsidR="00D84F16" w:rsidRPr="00D84F16">
        <w:rPr>
          <w:rFonts w:ascii="Times New Roman" w:hAnsi="Times New Roman" w:cs="Times New Roman"/>
          <w:szCs w:val="24"/>
        </w:rPr>
        <w:t xml:space="preserve">. </w:t>
      </w:r>
      <w:r w:rsidR="000B7D02" w:rsidRPr="00D84F16">
        <w:rPr>
          <w:rFonts w:ascii="Times New Roman" w:hAnsi="Times New Roman" w:cs="Times New Roman"/>
          <w:szCs w:val="24"/>
        </w:rPr>
        <w:t xml:space="preserve">This determination must be made before </w:t>
      </w:r>
      <w:r w:rsidR="004F37E6" w:rsidRPr="00D84F16">
        <w:rPr>
          <w:rFonts w:ascii="Times New Roman" w:hAnsi="Times New Roman" w:cs="Times New Roman"/>
          <w:szCs w:val="24"/>
        </w:rPr>
        <w:t xml:space="preserve">intervention or </w:t>
      </w:r>
      <w:r w:rsidR="000B7D02" w:rsidRPr="00D84F16">
        <w:rPr>
          <w:rFonts w:ascii="Times New Roman" w:hAnsi="Times New Roman" w:cs="Times New Roman"/>
          <w:szCs w:val="24"/>
        </w:rPr>
        <w:t>data collection</w:t>
      </w:r>
      <w:r w:rsidR="00D84F16" w:rsidRPr="00D84F16">
        <w:rPr>
          <w:rFonts w:ascii="Times New Roman" w:hAnsi="Times New Roman" w:cs="Times New Roman"/>
          <w:szCs w:val="24"/>
        </w:rPr>
        <w:t xml:space="preserve">. </w:t>
      </w:r>
      <w:r w:rsidR="006F1B18" w:rsidRPr="00D84F16">
        <w:rPr>
          <w:rFonts w:ascii="Times New Roman" w:hAnsi="Times New Roman" w:cs="Times New Roman"/>
          <w:szCs w:val="24"/>
        </w:rPr>
        <w:t xml:space="preserve">Your next steps: </w:t>
      </w:r>
    </w:p>
    <w:p w14:paraId="3F59807D" w14:textId="5C96DAE2" w:rsidR="000B7D02" w:rsidRPr="00D84F16" w:rsidRDefault="000B7D02" w:rsidP="00646D6B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D84F16">
        <w:rPr>
          <w:rFonts w:ascii="Times New Roman" w:hAnsi="Times New Roman" w:cs="Times New Roman"/>
          <w:szCs w:val="24"/>
        </w:rPr>
        <w:t xml:space="preserve">If you believe your project is QI </w:t>
      </w:r>
      <w:r w:rsidR="00BE0961" w:rsidRPr="00D84F16">
        <w:rPr>
          <w:rFonts w:ascii="Times New Roman" w:hAnsi="Times New Roman" w:cs="Times New Roman"/>
          <w:b/>
          <w:bCs/>
          <w:szCs w:val="24"/>
        </w:rPr>
        <w:t>and</w:t>
      </w:r>
      <w:r w:rsidR="00BE0961" w:rsidRPr="00D84F16">
        <w:rPr>
          <w:rFonts w:ascii="Times New Roman" w:hAnsi="Times New Roman" w:cs="Times New Roman"/>
          <w:szCs w:val="24"/>
        </w:rPr>
        <w:t xml:space="preserve"> </w:t>
      </w:r>
      <w:r w:rsidRPr="00D84F16">
        <w:rPr>
          <w:rFonts w:ascii="Times New Roman" w:hAnsi="Times New Roman" w:cs="Times New Roman"/>
          <w:szCs w:val="24"/>
        </w:rPr>
        <w:t xml:space="preserve">you do not need IRB </w:t>
      </w:r>
      <w:r w:rsidR="00BE0961" w:rsidRPr="00D84F16">
        <w:rPr>
          <w:rFonts w:ascii="Times New Roman" w:hAnsi="Times New Roman" w:cs="Times New Roman"/>
          <w:szCs w:val="24"/>
        </w:rPr>
        <w:t>documentation</w:t>
      </w:r>
      <w:r w:rsidRPr="00D84F16">
        <w:rPr>
          <w:rFonts w:ascii="Times New Roman" w:hAnsi="Times New Roman" w:cs="Times New Roman"/>
          <w:szCs w:val="24"/>
        </w:rPr>
        <w:t>, you may begin your project.</w:t>
      </w:r>
    </w:p>
    <w:p w14:paraId="2C2C9739" w14:textId="77777777" w:rsidR="000B7D02" w:rsidRPr="00D84F16" w:rsidRDefault="000B7D02" w:rsidP="000B7D02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D84F16">
        <w:rPr>
          <w:rFonts w:ascii="Times New Roman" w:hAnsi="Times New Roman" w:cs="Times New Roman"/>
          <w:szCs w:val="24"/>
        </w:rPr>
        <w:t>If you are uncertain and/or want formal determination, s</w:t>
      </w:r>
      <w:r w:rsidR="00646D6B" w:rsidRPr="00D84F16">
        <w:rPr>
          <w:rFonts w:ascii="Times New Roman" w:hAnsi="Times New Roman" w:cs="Times New Roman"/>
          <w:szCs w:val="24"/>
        </w:rPr>
        <w:t>ubmit to the IRB</w:t>
      </w:r>
      <w:r w:rsidRPr="00D84F16">
        <w:rPr>
          <w:rFonts w:ascii="Times New Roman" w:hAnsi="Times New Roman" w:cs="Times New Roman"/>
          <w:szCs w:val="24"/>
        </w:rPr>
        <w:t xml:space="preserve">. </w:t>
      </w:r>
    </w:p>
    <w:p w14:paraId="1E2F2DCA" w14:textId="342C8D11" w:rsidR="003B4DE1" w:rsidRPr="00D84F16" w:rsidRDefault="000B7D02" w:rsidP="000B7D02">
      <w:pPr>
        <w:pStyle w:val="ListParagraph"/>
        <w:numPr>
          <w:ilvl w:val="2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D84F16">
        <w:rPr>
          <w:rFonts w:ascii="Times New Roman" w:hAnsi="Times New Roman" w:cs="Times New Roman"/>
          <w:szCs w:val="24"/>
        </w:rPr>
        <w:t>D</w:t>
      </w:r>
      <w:r w:rsidR="000344A9" w:rsidRPr="00D84F16">
        <w:rPr>
          <w:rFonts w:ascii="Times New Roman" w:hAnsi="Times New Roman" w:cs="Times New Roman"/>
          <w:szCs w:val="24"/>
        </w:rPr>
        <w:t xml:space="preserve">escribe your </w:t>
      </w:r>
      <w:r w:rsidR="005F5D5F" w:rsidRPr="00D84F16">
        <w:rPr>
          <w:rFonts w:ascii="Times New Roman" w:hAnsi="Times New Roman" w:cs="Times New Roman"/>
          <w:szCs w:val="24"/>
        </w:rPr>
        <w:t>protocol</w:t>
      </w:r>
      <w:r w:rsidR="000344A9" w:rsidRPr="00D84F16">
        <w:rPr>
          <w:rFonts w:ascii="Times New Roman" w:hAnsi="Times New Roman" w:cs="Times New Roman"/>
          <w:szCs w:val="24"/>
        </w:rPr>
        <w:t xml:space="preserve"> as </w:t>
      </w:r>
      <w:r w:rsidR="00646D6B" w:rsidRPr="00D84F16">
        <w:rPr>
          <w:rFonts w:ascii="Times New Roman" w:hAnsi="Times New Roman" w:cs="Times New Roman"/>
          <w:szCs w:val="24"/>
        </w:rPr>
        <w:t>QI</w:t>
      </w:r>
      <w:r w:rsidR="005F5D5F" w:rsidRPr="00D84F16">
        <w:rPr>
          <w:rFonts w:ascii="Times New Roman" w:hAnsi="Times New Roman" w:cs="Times New Roman"/>
          <w:szCs w:val="24"/>
        </w:rPr>
        <w:t xml:space="preserve"> and </w:t>
      </w:r>
      <w:r w:rsidR="00505516" w:rsidRPr="00D84F16">
        <w:rPr>
          <w:rFonts w:ascii="Times New Roman" w:hAnsi="Times New Roman" w:cs="Times New Roman"/>
          <w:szCs w:val="24"/>
        </w:rPr>
        <w:t xml:space="preserve">submit </w:t>
      </w:r>
      <w:r w:rsidR="005F5D5F" w:rsidRPr="00D84F16">
        <w:rPr>
          <w:rFonts w:ascii="Times New Roman" w:hAnsi="Times New Roman" w:cs="Times New Roman"/>
          <w:szCs w:val="24"/>
        </w:rPr>
        <w:t>through the Huron system.</w:t>
      </w:r>
    </w:p>
    <w:p w14:paraId="1CBA2F94" w14:textId="4A1963E1" w:rsidR="003B4DE1" w:rsidRPr="00D84F16" w:rsidRDefault="0098518B" w:rsidP="000B7D02">
      <w:pPr>
        <w:pStyle w:val="ListParagraph"/>
        <w:numPr>
          <w:ilvl w:val="2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D84F16">
        <w:rPr>
          <w:rFonts w:ascii="Times New Roman" w:hAnsi="Times New Roman" w:cs="Times New Roman"/>
          <w:szCs w:val="24"/>
        </w:rPr>
        <w:t xml:space="preserve">The “Short title” </w:t>
      </w:r>
      <w:r w:rsidR="003B4DE1" w:rsidRPr="00D84F16">
        <w:rPr>
          <w:rFonts w:ascii="Times New Roman" w:hAnsi="Times New Roman" w:cs="Times New Roman"/>
          <w:szCs w:val="24"/>
        </w:rPr>
        <w:t xml:space="preserve">&amp; “Brief description” </w:t>
      </w:r>
      <w:r w:rsidRPr="00D84F16">
        <w:rPr>
          <w:rFonts w:ascii="Times New Roman" w:hAnsi="Times New Roman" w:cs="Times New Roman"/>
          <w:szCs w:val="24"/>
        </w:rPr>
        <w:t xml:space="preserve">in your IRB application </w:t>
      </w:r>
      <w:r w:rsidR="00E870E8" w:rsidRPr="00D84F16">
        <w:rPr>
          <w:rFonts w:ascii="Times New Roman" w:hAnsi="Times New Roman" w:cs="Times New Roman"/>
          <w:szCs w:val="24"/>
        </w:rPr>
        <w:t xml:space="preserve">should indicate the project is </w:t>
      </w:r>
      <w:r w:rsidR="007B2C37" w:rsidRPr="00D84F16">
        <w:rPr>
          <w:rFonts w:ascii="Times New Roman" w:hAnsi="Times New Roman" w:cs="Times New Roman"/>
          <w:szCs w:val="24"/>
        </w:rPr>
        <w:t>QI</w:t>
      </w:r>
      <w:r w:rsidR="00505516" w:rsidRPr="00D84F16">
        <w:rPr>
          <w:rFonts w:ascii="Times New Roman" w:hAnsi="Times New Roman" w:cs="Times New Roman"/>
          <w:szCs w:val="24"/>
        </w:rPr>
        <w:t>.</w:t>
      </w:r>
    </w:p>
    <w:p w14:paraId="22E1F188" w14:textId="4B199577" w:rsidR="000344A9" w:rsidRPr="00D84F16" w:rsidRDefault="000344A9" w:rsidP="000B7D02">
      <w:pPr>
        <w:pStyle w:val="ListParagraph"/>
        <w:numPr>
          <w:ilvl w:val="2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D84F16">
        <w:rPr>
          <w:rFonts w:ascii="Times New Roman" w:hAnsi="Times New Roman" w:cs="Times New Roman"/>
          <w:szCs w:val="24"/>
        </w:rPr>
        <w:t>Remove all references to research in the protocol.</w:t>
      </w:r>
    </w:p>
    <w:p w14:paraId="1D2090DA" w14:textId="1F315C83" w:rsidR="005909B5" w:rsidRPr="00D84F16" w:rsidRDefault="00523618" w:rsidP="00374E7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Cs w:val="24"/>
        </w:rPr>
      </w:pPr>
      <w:r w:rsidRPr="00D84F16">
        <w:rPr>
          <w:rFonts w:ascii="Times New Roman" w:hAnsi="Times New Roman" w:cs="Times New Roman"/>
          <w:szCs w:val="24"/>
        </w:rPr>
        <w:t>Additional information</w:t>
      </w:r>
    </w:p>
    <w:p w14:paraId="53EA5B36" w14:textId="5CE56BC8" w:rsidR="003E1834" w:rsidRPr="00D84F16" w:rsidRDefault="003E1834" w:rsidP="003E183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D84F16">
        <w:rPr>
          <w:rFonts w:ascii="Times New Roman" w:hAnsi="Times New Roman" w:cs="Times New Roman"/>
        </w:rPr>
        <w:t>Projects designed to develop and test a device (</w:t>
      </w:r>
      <w:r w:rsidR="009C7CB1" w:rsidRPr="00D84F16">
        <w:rPr>
          <w:rFonts w:ascii="Times New Roman" w:hAnsi="Times New Roman" w:cs="Times New Roman"/>
        </w:rPr>
        <w:t>e.g.</w:t>
      </w:r>
      <w:r w:rsidR="00E132BF" w:rsidRPr="00D84F16">
        <w:rPr>
          <w:rFonts w:ascii="Times New Roman" w:hAnsi="Times New Roman" w:cs="Times New Roman"/>
        </w:rPr>
        <w:t xml:space="preserve"> an </w:t>
      </w:r>
      <w:r w:rsidRPr="00D84F16">
        <w:rPr>
          <w:rFonts w:ascii="Times New Roman" w:hAnsi="Times New Roman" w:cs="Times New Roman"/>
        </w:rPr>
        <w:t>algorithm, predictive model, mobile app) may be FDA regulated</w:t>
      </w:r>
      <w:r w:rsidR="005114BC" w:rsidRPr="00D84F16">
        <w:rPr>
          <w:rFonts w:ascii="Times New Roman" w:hAnsi="Times New Roman" w:cs="Times New Roman"/>
        </w:rPr>
        <w:t xml:space="preserve"> as medical devices</w:t>
      </w:r>
      <w:r w:rsidRPr="00D84F16">
        <w:rPr>
          <w:rFonts w:ascii="Times New Roman" w:hAnsi="Times New Roman" w:cs="Times New Roman"/>
        </w:rPr>
        <w:t xml:space="preserve"> requiring IRB oversight.  Investigators conducting this work should submit to the IRB or seek </w:t>
      </w:r>
      <w:r w:rsidR="00D84F16" w:rsidRPr="00D84F16">
        <w:rPr>
          <w:rFonts w:ascii="Times New Roman" w:hAnsi="Times New Roman" w:cs="Times New Roman"/>
        </w:rPr>
        <w:t>consultation</w:t>
      </w:r>
      <w:r w:rsidRPr="00D84F16">
        <w:rPr>
          <w:rFonts w:ascii="Times New Roman" w:hAnsi="Times New Roman" w:cs="Times New Roman"/>
        </w:rPr>
        <w:t xml:space="preserve"> </w:t>
      </w:r>
      <w:r w:rsidRPr="00D84F16">
        <w:rPr>
          <w:rFonts w:ascii="Times New Roman" w:hAnsi="Times New Roman" w:cs="Times New Roman"/>
          <w:b/>
          <w:bCs/>
        </w:rPr>
        <w:t>prior to initiating their work</w:t>
      </w:r>
      <w:r w:rsidRPr="00D84F16">
        <w:rPr>
          <w:rFonts w:ascii="Times New Roman" w:hAnsi="Times New Roman" w:cs="Times New Roman"/>
        </w:rPr>
        <w:t>.</w:t>
      </w:r>
    </w:p>
    <w:p w14:paraId="49919CAC" w14:textId="7B643F83" w:rsidR="00646D6B" w:rsidRPr="00D84F16" w:rsidRDefault="00646D6B" w:rsidP="003E183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D84F16">
        <w:rPr>
          <w:rFonts w:ascii="Times New Roman" w:hAnsi="Times New Roman" w:cs="Times New Roman"/>
        </w:rPr>
        <w:t>Both</w:t>
      </w:r>
      <w:r w:rsidR="00B25727" w:rsidRPr="00D84F16">
        <w:rPr>
          <w:rFonts w:ascii="Times New Roman" w:hAnsi="Times New Roman" w:cs="Times New Roman"/>
        </w:rPr>
        <w:t xml:space="preserve"> Human Subjects Research </w:t>
      </w:r>
      <w:r w:rsidRPr="00D84F16">
        <w:rPr>
          <w:rFonts w:ascii="Times New Roman" w:hAnsi="Times New Roman" w:cs="Times New Roman"/>
        </w:rPr>
        <w:t>and QI can be shared via publication and presentation</w:t>
      </w:r>
      <w:r w:rsidR="00FE2378" w:rsidRPr="00D84F16">
        <w:rPr>
          <w:rFonts w:ascii="Times New Roman" w:hAnsi="Times New Roman" w:cs="Times New Roman"/>
        </w:rPr>
        <w:t xml:space="preserve">. </w:t>
      </w:r>
    </w:p>
    <w:p w14:paraId="0433D40E" w14:textId="6E5F0C05" w:rsidR="00FB4939" w:rsidRPr="00D84F16" w:rsidRDefault="00505516" w:rsidP="00520ABA">
      <w:pPr>
        <w:jc w:val="both"/>
        <w:rPr>
          <w:rFonts w:ascii="Times New Roman" w:hAnsi="Times New Roman" w:cs="Times New Roman"/>
          <w:b/>
        </w:rPr>
      </w:pPr>
      <w:r w:rsidRPr="00D84F16">
        <w:rPr>
          <w:rFonts w:ascii="Times New Roman" w:hAnsi="Times New Roman" w:cs="Times New Roman"/>
          <w:szCs w:val="24"/>
        </w:rPr>
        <w:t>If you have further questions</w:t>
      </w:r>
      <w:r w:rsidR="005F5D5F" w:rsidRPr="00D84F16">
        <w:rPr>
          <w:rFonts w:ascii="Times New Roman" w:hAnsi="Times New Roman" w:cs="Times New Roman"/>
          <w:szCs w:val="24"/>
        </w:rPr>
        <w:t xml:space="preserve"> or if you have not used the Huron system</w:t>
      </w:r>
      <w:r w:rsidR="003D6143" w:rsidRPr="00D84F16">
        <w:rPr>
          <w:rFonts w:ascii="Times New Roman" w:hAnsi="Times New Roman" w:cs="Times New Roman"/>
          <w:szCs w:val="24"/>
        </w:rPr>
        <w:t>,</w:t>
      </w:r>
      <w:r w:rsidR="005F5D5F" w:rsidRPr="00D84F16">
        <w:rPr>
          <w:rFonts w:ascii="Times New Roman" w:hAnsi="Times New Roman" w:cs="Times New Roman"/>
          <w:szCs w:val="24"/>
        </w:rPr>
        <w:t xml:space="preserve"> please </w:t>
      </w:r>
      <w:r w:rsidRPr="00D84F16">
        <w:rPr>
          <w:rFonts w:ascii="Times New Roman" w:hAnsi="Times New Roman" w:cs="Times New Roman"/>
          <w:szCs w:val="24"/>
        </w:rPr>
        <w:t xml:space="preserve">contact MHRI’s IRB Office at </w:t>
      </w:r>
      <w:r w:rsidR="005F5D5F" w:rsidRPr="00D84F16">
        <w:rPr>
          <w:rFonts w:ascii="Times New Roman" w:eastAsia="Times New Roman" w:hAnsi="Times New Roman" w:cs="Times New Roman"/>
        </w:rPr>
        <w:t xml:space="preserve">ORI.helpdesk@medstar.net </w:t>
      </w:r>
      <w:r w:rsidRPr="00D84F16">
        <w:rPr>
          <w:rFonts w:ascii="Times New Roman" w:hAnsi="Times New Roman" w:cs="Times New Roman"/>
          <w:szCs w:val="24"/>
        </w:rPr>
        <w:t xml:space="preserve">or MedStar Health’s Compliance Office at </w:t>
      </w:r>
      <w:hyperlink r:id="rId9" w:history="1">
        <w:r w:rsidRPr="00D84F16">
          <w:rPr>
            <w:rStyle w:val="Hyperlink"/>
            <w:rFonts w:ascii="Times New Roman" w:hAnsi="Times New Roman" w:cs="Times New Roman"/>
            <w:szCs w:val="24"/>
          </w:rPr>
          <w:t>researchcompliance@medstar.net</w:t>
        </w:r>
      </w:hyperlink>
      <w:r w:rsidRPr="00D84F16">
        <w:rPr>
          <w:rFonts w:ascii="Times New Roman" w:hAnsi="Times New Roman" w:cs="Times New Roman"/>
          <w:szCs w:val="24"/>
        </w:rPr>
        <w:t>.</w:t>
      </w:r>
    </w:p>
    <w:tbl>
      <w:tblPr>
        <w:tblStyle w:val="TableGrid"/>
        <w:tblW w:w="5000" w:type="pct"/>
        <w:tblInd w:w="-275" w:type="dxa"/>
        <w:tblLook w:val="04A0" w:firstRow="1" w:lastRow="0" w:firstColumn="1" w:lastColumn="0" w:noHBand="0" w:noVBand="1"/>
      </w:tblPr>
      <w:tblGrid>
        <w:gridCol w:w="2687"/>
        <w:gridCol w:w="3677"/>
        <w:gridCol w:w="375"/>
        <w:gridCol w:w="3676"/>
        <w:gridCol w:w="375"/>
      </w:tblGrid>
      <w:tr w:rsidR="0094121E" w:rsidRPr="00D84F16" w14:paraId="6BF93BAE" w14:textId="77777777" w:rsidTr="0094121E">
        <w:trPr>
          <w:trHeight w:val="341"/>
        </w:trPr>
        <w:tc>
          <w:tcPr>
            <w:tcW w:w="1251" w:type="pct"/>
            <w:shd w:val="clear" w:color="auto" w:fill="0070C0"/>
          </w:tcPr>
          <w:p w14:paraId="535AD20F" w14:textId="77777777" w:rsidR="000E3476" w:rsidRPr="00D84F16" w:rsidRDefault="000E3476" w:rsidP="00440A83">
            <w:pPr>
              <w:rPr>
                <w:b/>
                <w:color w:val="FFFFFF" w:themeColor="background1"/>
                <w:sz w:val="22"/>
                <w:szCs w:val="22"/>
                <w:u w:val="single"/>
              </w:rPr>
            </w:pPr>
          </w:p>
        </w:tc>
        <w:tc>
          <w:tcPr>
            <w:tcW w:w="1710" w:type="pct"/>
            <w:shd w:val="clear" w:color="auto" w:fill="0070C0"/>
          </w:tcPr>
          <w:p w14:paraId="5E397365" w14:textId="24C84BE3" w:rsidR="000E3476" w:rsidRPr="00D84F16" w:rsidRDefault="00B25727" w:rsidP="00D94AA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84F16">
              <w:rPr>
                <w:b/>
                <w:color w:val="FFFFFF" w:themeColor="background1"/>
                <w:sz w:val="22"/>
                <w:szCs w:val="22"/>
              </w:rPr>
              <w:t xml:space="preserve"> Human Subjects Research</w:t>
            </w:r>
          </w:p>
        </w:tc>
        <w:tc>
          <w:tcPr>
            <w:tcW w:w="167" w:type="pct"/>
            <w:shd w:val="clear" w:color="auto" w:fill="0070C0"/>
          </w:tcPr>
          <w:p w14:paraId="5D0CE3C0" w14:textId="77777777" w:rsidR="000E3476" w:rsidRPr="00D84F16" w:rsidRDefault="000E3476" w:rsidP="0050551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84F16">
              <w:rPr>
                <w:b/>
                <w:color w:val="FFFFFF" w:themeColor="background1"/>
                <w:sz w:val="22"/>
                <w:szCs w:val="22"/>
              </w:rPr>
              <w:t>Y</w:t>
            </w:r>
          </w:p>
        </w:tc>
        <w:tc>
          <w:tcPr>
            <w:tcW w:w="1709" w:type="pct"/>
            <w:shd w:val="clear" w:color="auto" w:fill="0070C0"/>
          </w:tcPr>
          <w:p w14:paraId="15F357A5" w14:textId="1715AD2D" w:rsidR="000E3476" w:rsidRPr="00D84F16" w:rsidRDefault="0094121E" w:rsidP="00D94AA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84F16">
              <w:rPr>
                <w:b/>
                <w:color w:val="FFFFFF" w:themeColor="background1"/>
                <w:sz w:val="22"/>
                <w:szCs w:val="22"/>
              </w:rPr>
              <w:t>Q</w:t>
            </w:r>
            <w:r w:rsidR="00853996" w:rsidRPr="00D84F16">
              <w:rPr>
                <w:b/>
                <w:color w:val="FFFFFF" w:themeColor="background1"/>
                <w:sz w:val="22"/>
                <w:szCs w:val="22"/>
              </w:rPr>
              <w:t xml:space="preserve">uality </w:t>
            </w:r>
            <w:r w:rsidRPr="00D84F16">
              <w:rPr>
                <w:b/>
                <w:color w:val="FFFFFF" w:themeColor="background1"/>
                <w:sz w:val="22"/>
                <w:szCs w:val="22"/>
              </w:rPr>
              <w:t>I</w:t>
            </w:r>
            <w:r w:rsidR="00853996" w:rsidRPr="00D84F16">
              <w:rPr>
                <w:b/>
                <w:color w:val="FFFFFF" w:themeColor="background1"/>
                <w:sz w:val="22"/>
                <w:szCs w:val="22"/>
              </w:rPr>
              <w:t>mprovement</w:t>
            </w:r>
          </w:p>
        </w:tc>
        <w:tc>
          <w:tcPr>
            <w:tcW w:w="163" w:type="pct"/>
            <w:shd w:val="clear" w:color="auto" w:fill="0070C0"/>
          </w:tcPr>
          <w:p w14:paraId="33760472" w14:textId="77777777" w:rsidR="000E3476" w:rsidRPr="00D84F16" w:rsidRDefault="000E3476" w:rsidP="0050551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84F16">
              <w:rPr>
                <w:b/>
                <w:color w:val="FFFFFF" w:themeColor="background1"/>
                <w:sz w:val="22"/>
                <w:szCs w:val="22"/>
              </w:rPr>
              <w:t>Y</w:t>
            </w:r>
          </w:p>
        </w:tc>
      </w:tr>
      <w:tr w:rsidR="0094121E" w:rsidRPr="00D84F16" w14:paraId="5C05A28D" w14:textId="77777777" w:rsidTr="0094121E">
        <w:tc>
          <w:tcPr>
            <w:tcW w:w="1251" w:type="pct"/>
          </w:tcPr>
          <w:p w14:paraId="537362F1" w14:textId="6668F44A" w:rsidR="000E3476" w:rsidRPr="00D84F16" w:rsidRDefault="00D16FF8" w:rsidP="00440A83">
            <w:pPr>
              <w:rPr>
                <w:b/>
                <w:sz w:val="22"/>
                <w:szCs w:val="22"/>
              </w:rPr>
            </w:pPr>
            <w:r w:rsidRPr="00D84F16">
              <w:rPr>
                <w:b/>
                <w:sz w:val="22"/>
                <w:szCs w:val="22"/>
                <w:u w:val="single"/>
              </w:rPr>
              <w:t>Primary</w:t>
            </w:r>
            <w:r w:rsidRPr="00D84F16">
              <w:rPr>
                <w:b/>
                <w:sz w:val="22"/>
                <w:szCs w:val="22"/>
              </w:rPr>
              <w:t xml:space="preserve"> </w:t>
            </w:r>
            <w:r w:rsidR="000E3476" w:rsidRPr="00D84F16">
              <w:rPr>
                <w:b/>
                <w:sz w:val="22"/>
                <w:szCs w:val="22"/>
              </w:rPr>
              <w:t>Purpose*</w:t>
            </w:r>
          </w:p>
        </w:tc>
        <w:tc>
          <w:tcPr>
            <w:tcW w:w="1710" w:type="pct"/>
          </w:tcPr>
          <w:p w14:paraId="0CA7A493" w14:textId="77777777" w:rsidR="000E3476" w:rsidRPr="00D84F16" w:rsidRDefault="000E3476" w:rsidP="00440A83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sz w:val="22"/>
                <w:szCs w:val="22"/>
              </w:rPr>
              <w:t>Designed to develop or contribute to generalizable knowledge.</w:t>
            </w:r>
          </w:p>
        </w:tc>
        <w:tc>
          <w:tcPr>
            <w:tcW w:w="167" w:type="pct"/>
          </w:tcPr>
          <w:p w14:paraId="166159E5" w14:textId="77777777" w:rsidR="000E3476" w:rsidRPr="00D84F16" w:rsidRDefault="000E3476" w:rsidP="00440A83">
            <w:pPr>
              <w:rPr>
                <w:sz w:val="22"/>
                <w:szCs w:val="22"/>
              </w:rPr>
            </w:pPr>
          </w:p>
        </w:tc>
        <w:tc>
          <w:tcPr>
            <w:tcW w:w="1709" w:type="pct"/>
          </w:tcPr>
          <w:p w14:paraId="111CE15D" w14:textId="77777777" w:rsidR="000E3476" w:rsidRPr="00D84F16" w:rsidRDefault="000E3476" w:rsidP="00440A83">
            <w:pPr>
              <w:rPr>
                <w:sz w:val="22"/>
                <w:szCs w:val="22"/>
              </w:rPr>
            </w:pPr>
            <w:r w:rsidRPr="00D84F16">
              <w:rPr>
                <w:sz w:val="22"/>
                <w:szCs w:val="22"/>
              </w:rPr>
              <w:t>Designed to implement knowledge, assess a process, improve a program or delivery of care within accepted standards.</w:t>
            </w:r>
          </w:p>
          <w:p w14:paraId="50C56676" w14:textId="2576F156" w:rsidR="0094121E" w:rsidRPr="00D84F16" w:rsidRDefault="0094121E" w:rsidP="00440A8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" w:type="pct"/>
          </w:tcPr>
          <w:p w14:paraId="3FF89BCD" w14:textId="77777777" w:rsidR="000E3476" w:rsidRPr="00D84F16" w:rsidRDefault="000E3476" w:rsidP="00440A83">
            <w:pPr>
              <w:rPr>
                <w:sz w:val="22"/>
                <w:szCs w:val="22"/>
              </w:rPr>
            </w:pPr>
          </w:p>
        </w:tc>
      </w:tr>
      <w:tr w:rsidR="0094121E" w:rsidRPr="00D84F16" w14:paraId="58C28E7E" w14:textId="77777777" w:rsidTr="0094121E">
        <w:tc>
          <w:tcPr>
            <w:tcW w:w="1251" w:type="pct"/>
          </w:tcPr>
          <w:p w14:paraId="5F39E2EC" w14:textId="3E36DADA" w:rsidR="000E3476" w:rsidRPr="00D84F16" w:rsidRDefault="000E3476" w:rsidP="00A936C9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b/>
                <w:bCs/>
                <w:sz w:val="22"/>
                <w:szCs w:val="22"/>
              </w:rPr>
              <w:t>Endpoint*</w:t>
            </w:r>
          </w:p>
        </w:tc>
        <w:tc>
          <w:tcPr>
            <w:tcW w:w="1710" w:type="pct"/>
          </w:tcPr>
          <w:p w14:paraId="4AC3608F" w14:textId="0DAFE094" w:rsidR="000E3476" w:rsidRPr="00D84F16" w:rsidRDefault="000E3476" w:rsidP="00A936C9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sz w:val="22"/>
                <w:szCs w:val="22"/>
              </w:rPr>
              <w:t>Answer a research question.</w:t>
            </w:r>
          </w:p>
        </w:tc>
        <w:tc>
          <w:tcPr>
            <w:tcW w:w="167" w:type="pct"/>
          </w:tcPr>
          <w:p w14:paraId="445C2C36" w14:textId="77777777" w:rsidR="000E3476" w:rsidRPr="00D84F16" w:rsidRDefault="000E3476" w:rsidP="00A936C9">
            <w:pPr>
              <w:rPr>
                <w:sz w:val="22"/>
                <w:szCs w:val="22"/>
              </w:rPr>
            </w:pPr>
          </w:p>
        </w:tc>
        <w:tc>
          <w:tcPr>
            <w:tcW w:w="1709" w:type="pct"/>
          </w:tcPr>
          <w:p w14:paraId="0C6E9199" w14:textId="77777777" w:rsidR="000E3476" w:rsidRPr="00D84F16" w:rsidRDefault="000E3476" w:rsidP="00A936C9">
            <w:pPr>
              <w:rPr>
                <w:sz w:val="22"/>
                <w:szCs w:val="22"/>
              </w:rPr>
            </w:pPr>
            <w:r w:rsidRPr="00D84F16">
              <w:rPr>
                <w:sz w:val="22"/>
                <w:szCs w:val="22"/>
              </w:rPr>
              <w:t xml:space="preserve">Improve a program, process, or system within MedStar Health. </w:t>
            </w:r>
          </w:p>
          <w:p w14:paraId="17805407" w14:textId="74B35F4C" w:rsidR="0094121E" w:rsidRPr="00D84F16" w:rsidRDefault="0094121E" w:rsidP="00A936C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" w:type="pct"/>
          </w:tcPr>
          <w:p w14:paraId="31244E83" w14:textId="77777777" w:rsidR="000E3476" w:rsidRPr="00D84F16" w:rsidRDefault="000E3476" w:rsidP="00A936C9">
            <w:pPr>
              <w:rPr>
                <w:sz w:val="22"/>
                <w:szCs w:val="22"/>
              </w:rPr>
            </w:pPr>
          </w:p>
        </w:tc>
      </w:tr>
      <w:tr w:rsidR="0094121E" w:rsidRPr="00D84F16" w14:paraId="50F8F0FF" w14:textId="77777777" w:rsidTr="0094121E">
        <w:tc>
          <w:tcPr>
            <w:tcW w:w="1251" w:type="pct"/>
          </w:tcPr>
          <w:p w14:paraId="52B9B855" w14:textId="77777777" w:rsidR="000E3476" w:rsidRPr="00D84F16" w:rsidRDefault="000E3476" w:rsidP="00803C12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b/>
                <w:bCs/>
                <w:sz w:val="22"/>
                <w:szCs w:val="22"/>
              </w:rPr>
              <w:t>Risks*</w:t>
            </w:r>
          </w:p>
        </w:tc>
        <w:tc>
          <w:tcPr>
            <w:tcW w:w="1710" w:type="pct"/>
          </w:tcPr>
          <w:p w14:paraId="39E186B2" w14:textId="7EC4F93A" w:rsidR="000E3476" w:rsidRPr="00D84F16" w:rsidRDefault="000E3476" w:rsidP="00803C12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sz w:val="22"/>
                <w:szCs w:val="22"/>
              </w:rPr>
              <w:t xml:space="preserve">May put </w:t>
            </w:r>
            <w:r w:rsidR="00D84F16">
              <w:rPr>
                <w:sz w:val="22"/>
                <w:szCs w:val="22"/>
              </w:rPr>
              <w:t>participants</w:t>
            </w:r>
            <w:r w:rsidRPr="00D84F16">
              <w:rPr>
                <w:sz w:val="22"/>
                <w:szCs w:val="22"/>
              </w:rPr>
              <w:t xml:space="preserve"> at more than minimal risk.</w:t>
            </w:r>
          </w:p>
        </w:tc>
        <w:tc>
          <w:tcPr>
            <w:tcW w:w="167" w:type="pct"/>
          </w:tcPr>
          <w:p w14:paraId="1BF93122" w14:textId="77777777" w:rsidR="000E3476" w:rsidRPr="00D84F16" w:rsidRDefault="000E3476" w:rsidP="00803C12">
            <w:pPr>
              <w:rPr>
                <w:sz w:val="22"/>
                <w:szCs w:val="22"/>
              </w:rPr>
            </w:pPr>
          </w:p>
        </w:tc>
        <w:tc>
          <w:tcPr>
            <w:tcW w:w="1709" w:type="pct"/>
          </w:tcPr>
          <w:p w14:paraId="5259376A" w14:textId="6FC0B2CF" w:rsidR="000E3476" w:rsidRPr="00D84F16" w:rsidRDefault="000E3476" w:rsidP="00803C12">
            <w:pPr>
              <w:rPr>
                <w:sz w:val="22"/>
                <w:szCs w:val="22"/>
              </w:rPr>
            </w:pPr>
            <w:r w:rsidRPr="00D84F16">
              <w:rPr>
                <w:sz w:val="22"/>
                <w:szCs w:val="22"/>
              </w:rPr>
              <w:t xml:space="preserve">Does not increase risk to individuals, </w:t>
            </w:r>
            <w:r w:rsidR="00D84F16" w:rsidRPr="00D84F16">
              <w:rPr>
                <w:sz w:val="22"/>
                <w:szCs w:val="22"/>
              </w:rPr>
              <w:t>except for</w:t>
            </w:r>
            <w:r w:rsidRPr="00D84F16">
              <w:rPr>
                <w:sz w:val="22"/>
                <w:szCs w:val="22"/>
              </w:rPr>
              <w:t xml:space="preserve"> possible risks to privacy or confidentiality of data.</w:t>
            </w:r>
          </w:p>
          <w:p w14:paraId="41DEB05B" w14:textId="77777777" w:rsidR="0094121E" w:rsidRPr="00D84F16" w:rsidRDefault="0094121E" w:rsidP="00803C1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" w:type="pct"/>
          </w:tcPr>
          <w:p w14:paraId="17206615" w14:textId="77777777" w:rsidR="000E3476" w:rsidRPr="00D84F16" w:rsidRDefault="000E3476" w:rsidP="00803C12">
            <w:pPr>
              <w:rPr>
                <w:sz w:val="22"/>
                <w:szCs w:val="22"/>
              </w:rPr>
            </w:pPr>
          </w:p>
        </w:tc>
      </w:tr>
      <w:tr w:rsidR="003E1834" w:rsidRPr="00D84F16" w14:paraId="2383B57A" w14:textId="77777777" w:rsidTr="0094121E">
        <w:tc>
          <w:tcPr>
            <w:tcW w:w="5000" w:type="pct"/>
            <w:gridSpan w:val="5"/>
          </w:tcPr>
          <w:p w14:paraId="594F04AB" w14:textId="66D9124C" w:rsidR="003E1834" w:rsidRPr="00D84F16" w:rsidRDefault="00646D6B" w:rsidP="000E3476">
            <w:r w:rsidRPr="00D84F16">
              <w:rPr>
                <w:b/>
                <w:bCs/>
                <w:szCs w:val="24"/>
              </w:rPr>
              <w:t>I</w:t>
            </w:r>
            <w:r w:rsidR="003E1834" w:rsidRPr="00D84F16">
              <w:rPr>
                <w:b/>
                <w:bCs/>
                <w:szCs w:val="24"/>
              </w:rPr>
              <w:t>f you answer “Yes” to any question above</w:t>
            </w:r>
            <w:r w:rsidR="001F1ABB" w:rsidRPr="00D84F16">
              <w:rPr>
                <w:b/>
                <w:bCs/>
                <w:szCs w:val="24"/>
              </w:rPr>
              <w:t xml:space="preserve"> in the Human Subjects Research</w:t>
            </w:r>
            <w:r w:rsidR="008075AA" w:rsidRPr="00D84F16">
              <w:rPr>
                <w:b/>
                <w:bCs/>
                <w:szCs w:val="24"/>
              </w:rPr>
              <w:t xml:space="preserve"> column</w:t>
            </w:r>
            <w:r w:rsidRPr="00D84F16">
              <w:rPr>
                <w:b/>
                <w:bCs/>
                <w:szCs w:val="24"/>
              </w:rPr>
              <w:t>,</w:t>
            </w:r>
            <w:r w:rsidR="003E1834" w:rsidRPr="00D84F16">
              <w:rPr>
                <w:b/>
                <w:bCs/>
                <w:szCs w:val="24"/>
              </w:rPr>
              <w:t xml:space="preserve"> prepare a research protocol and submit to the IRB through Huron</w:t>
            </w:r>
          </w:p>
        </w:tc>
      </w:tr>
      <w:tr w:rsidR="0094121E" w:rsidRPr="00D84F16" w14:paraId="41572215" w14:textId="77777777" w:rsidTr="0094121E">
        <w:tc>
          <w:tcPr>
            <w:tcW w:w="1251" w:type="pct"/>
          </w:tcPr>
          <w:p w14:paraId="3AE15416" w14:textId="77777777" w:rsidR="000E3476" w:rsidRPr="00D84F16" w:rsidRDefault="000E3476" w:rsidP="000E3476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b/>
                <w:bCs/>
                <w:sz w:val="22"/>
                <w:szCs w:val="22"/>
              </w:rPr>
              <w:t>Design</w:t>
            </w:r>
          </w:p>
        </w:tc>
        <w:tc>
          <w:tcPr>
            <w:tcW w:w="1710" w:type="pct"/>
          </w:tcPr>
          <w:p w14:paraId="7163A170" w14:textId="77777777" w:rsidR="000E3476" w:rsidRPr="00D84F16" w:rsidRDefault="000E3476" w:rsidP="000E3476">
            <w:pPr>
              <w:rPr>
                <w:sz w:val="22"/>
                <w:szCs w:val="22"/>
              </w:rPr>
            </w:pPr>
            <w:r w:rsidRPr="00D84F16">
              <w:rPr>
                <w:sz w:val="22"/>
                <w:szCs w:val="22"/>
              </w:rPr>
              <w:t>Follows a specific protocol designed to answer discrete research questions.</w:t>
            </w:r>
          </w:p>
          <w:p w14:paraId="1635308A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  <w:p w14:paraId="58AC2E9D" w14:textId="572ED01F" w:rsidR="00470F94" w:rsidRPr="00D84F16" w:rsidRDefault="00470F94" w:rsidP="000E3476">
            <w:pPr>
              <w:rPr>
                <w:sz w:val="22"/>
                <w:szCs w:val="22"/>
              </w:rPr>
            </w:pPr>
          </w:p>
          <w:p w14:paraId="3F9C6754" w14:textId="77777777" w:rsidR="00BE0961" w:rsidRPr="00D84F16" w:rsidRDefault="00BE0961" w:rsidP="000E3476">
            <w:pPr>
              <w:rPr>
                <w:sz w:val="22"/>
                <w:szCs w:val="22"/>
              </w:rPr>
            </w:pPr>
          </w:p>
          <w:p w14:paraId="6EFF9DCA" w14:textId="5B4A5E32" w:rsidR="000E3476" w:rsidRPr="00D84F16" w:rsidRDefault="000E3476" w:rsidP="000E3476">
            <w:pPr>
              <w:rPr>
                <w:sz w:val="22"/>
                <w:szCs w:val="22"/>
              </w:rPr>
            </w:pPr>
            <w:r w:rsidRPr="00D84F16">
              <w:rPr>
                <w:sz w:val="22"/>
                <w:szCs w:val="22"/>
              </w:rPr>
              <w:t>May be single or multicenter.</w:t>
            </w:r>
          </w:p>
          <w:p w14:paraId="5F55430B" w14:textId="1AA2008E" w:rsidR="000E3476" w:rsidRPr="00D84F16" w:rsidRDefault="000E3476" w:rsidP="000E347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7" w:type="pct"/>
          </w:tcPr>
          <w:p w14:paraId="64F9F627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  <w:tc>
          <w:tcPr>
            <w:tcW w:w="1709" w:type="pct"/>
          </w:tcPr>
          <w:p w14:paraId="13123701" w14:textId="38FB7269" w:rsidR="00F506BA" w:rsidRPr="00D84F16" w:rsidRDefault="0050580B" w:rsidP="000E3476">
            <w:pPr>
              <w:rPr>
                <w:sz w:val="22"/>
                <w:szCs w:val="22"/>
              </w:rPr>
            </w:pPr>
            <w:r w:rsidRPr="00D84F16">
              <w:rPr>
                <w:sz w:val="22"/>
                <w:szCs w:val="22"/>
              </w:rPr>
              <w:t xml:space="preserve">May follow a protocol but generally is an iterative process and may not be replicable. </w:t>
            </w:r>
          </w:p>
          <w:p w14:paraId="445DF49B" w14:textId="77777777" w:rsidR="00F506BA" w:rsidRPr="00D84F16" w:rsidRDefault="00F506BA" w:rsidP="000E3476">
            <w:pPr>
              <w:rPr>
                <w:sz w:val="22"/>
                <w:szCs w:val="22"/>
              </w:rPr>
            </w:pPr>
          </w:p>
          <w:p w14:paraId="3E1C75A6" w14:textId="31F4F0A6" w:rsidR="000E3476" w:rsidRPr="00D84F16" w:rsidRDefault="000E3476" w:rsidP="000E3476">
            <w:pPr>
              <w:rPr>
                <w:sz w:val="22"/>
                <w:szCs w:val="22"/>
              </w:rPr>
            </w:pPr>
            <w:r w:rsidRPr="00D84F16">
              <w:rPr>
                <w:sz w:val="22"/>
                <w:szCs w:val="22"/>
              </w:rPr>
              <w:lastRenderedPageBreak/>
              <w:t xml:space="preserve">Generally, single-center only (multiple MedStar Health hospitals </w:t>
            </w:r>
            <w:r w:rsidR="00CF576D" w:rsidRPr="00D84F16">
              <w:rPr>
                <w:sz w:val="22"/>
                <w:szCs w:val="22"/>
              </w:rPr>
              <w:t>are considered</w:t>
            </w:r>
            <w:r w:rsidRPr="00D84F16">
              <w:rPr>
                <w:sz w:val="22"/>
                <w:szCs w:val="22"/>
              </w:rPr>
              <w:t xml:space="preserve"> single-center).</w:t>
            </w:r>
          </w:p>
          <w:p w14:paraId="6A999AB5" w14:textId="2A51258E" w:rsidR="000E3476" w:rsidRPr="00D84F16" w:rsidRDefault="000E3476" w:rsidP="000E3476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" w:type="pct"/>
          </w:tcPr>
          <w:p w14:paraId="21D0F8B5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</w:tr>
      <w:tr w:rsidR="0094121E" w:rsidRPr="00D84F16" w14:paraId="614F0C54" w14:textId="77777777" w:rsidTr="0094121E">
        <w:tc>
          <w:tcPr>
            <w:tcW w:w="1251" w:type="pct"/>
          </w:tcPr>
          <w:p w14:paraId="46C3690E" w14:textId="77777777" w:rsidR="000E3476" w:rsidRPr="00D84F16" w:rsidRDefault="000E3476" w:rsidP="000E3476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b/>
                <w:bCs/>
                <w:sz w:val="22"/>
                <w:szCs w:val="22"/>
              </w:rPr>
              <w:t>Benefits</w:t>
            </w:r>
          </w:p>
        </w:tc>
        <w:tc>
          <w:tcPr>
            <w:tcW w:w="1710" w:type="pct"/>
          </w:tcPr>
          <w:p w14:paraId="2F7E24B0" w14:textId="28B2C253" w:rsidR="000E3476" w:rsidRPr="00D84F16" w:rsidRDefault="000E3476" w:rsidP="000E3476">
            <w:pPr>
              <w:rPr>
                <w:sz w:val="22"/>
                <w:szCs w:val="22"/>
              </w:rPr>
            </w:pPr>
            <w:r w:rsidRPr="00D84F16">
              <w:rPr>
                <w:sz w:val="22"/>
                <w:szCs w:val="22"/>
              </w:rPr>
              <w:t>May or may not benefit current participant(s)</w:t>
            </w:r>
            <w:r w:rsidR="00D84F16" w:rsidRPr="00D84F16">
              <w:rPr>
                <w:sz w:val="22"/>
                <w:szCs w:val="22"/>
              </w:rPr>
              <w:t xml:space="preserve">. </w:t>
            </w:r>
            <w:r w:rsidRPr="00D84F16">
              <w:rPr>
                <w:sz w:val="22"/>
                <w:szCs w:val="22"/>
              </w:rPr>
              <w:t>Intended to benefit future patients/individuals.</w:t>
            </w:r>
          </w:p>
          <w:p w14:paraId="51A2075D" w14:textId="75F9CA9F" w:rsidR="0094121E" w:rsidRPr="00D84F16" w:rsidRDefault="0094121E" w:rsidP="000E347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7" w:type="pct"/>
          </w:tcPr>
          <w:p w14:paraId="50016D5A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  <w:tc>
          <w:tcPr>
            <w:tcW w:w="1709" w:type="pct"/>
          </w:tcPr>
          <w:p w14:paraId="72ED91A1" w14:textId="5E28922D" w:rsidR="000E3476" w:rsidRPr="00D84F16" w:rsidRDefault="000E3476" w:rsidP="000E3476">
            <w:pPr>
              <w:rPr>
                <w:sz w:val="22"/>
                <w:szCs w:val="22"/>
              </w:rPr>
            </w:pPr>
            <w:r w:rsidRPr="00D84F16">
              <w:rPr>
                <w:sz w:val="22"/>
                <w:szCs w:val="22"/>
              </w:rPr>
              <w:t>Has the potential to directly benefit a</w:t>
            </w:r>
            <w:r w:rsidR="00955200" w:rsidRPr="00D84F16">
              <w:rPr>
                <w:sz w:val="22"/>
                <w:szCs w:val="22"/>
              </w:rPr>
              <w:t>n established</w:t>
            </w:r>
            <w:r w:rsidRPr="00D84F16">
              <w:rPr>
                <w:sz w:val="22"/>
                <w:szCs w:val="22"/>
              </w:rPr>
              <w:t xml:space="preserve"> process, system or program</w:t>
            </w:r>
            <w:r w:rsidR="00470F94" w:rsidRPr="00D84F16">
              <w:rPr>
                <w:sz w:val="22"/>
                <w:szCs w:val="22"/>
              </w:rPr>
              <w:t>.  M</w:t>
            </w:r>
            <w:r w:rsidRPr="00D84F16">
              <w:rPr>
                <w:sz w:val="22"/>
                <w:szCs w:val="22"/>
              </w:rPr>
              <w:t>ay or may not benefit patients or individuals.</w:t>
            </w:r>
          </w:p>
          <w:p w14:paraId="0C7E9E6C" w14:textId="77777777" w:rsidR="0094121E" w:rsidRPr="00D84F16" w:rsidRDefault="0094121E" w:rsidP="000E347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" w:type="pct"/>
          </w:tcPr>
          <w:p w14:paraId="709045A3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</w:tr>
      <w:tr w:rsidR="0094121E" w:rsidRPr="00D84F16" w14:paraId="60DD3B8D" w14:textId="77777777" w:rsidTr="0094121E">
        <w:tc>
          <w:tcPr>
            <w:tcW w:w="1251" w:type="pct"/>
          </w:tcPr>
          <w:p w14:paraId="5CE783EF" w14:textId="285A5044" w:rsidR="000E3476" w:rsidRPr="00D84F16" w:rsidRDefault="000E3476" w:rsidP="000E3476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b/>
                <w:bCs/>
                <w:sz w:val="22"/>
                <w:szCs w:val="22"/>
              </w:rPr>
              <w:t>Analysis</w:t>
            </w:r>
          </w:p>
        </w:tc>
        <w:tc>
          <w:tcPr>
            <w:tcW w:w="1710" w:type="pct"/>
          </w:tcPr>
          <w:p w14:paraId="38BD55E5" w14:textId="634C31E9" w:rsidR="000E3476" w:rsidRPr="00D84F16" w:rsidRDefault="000E3476" w:rsidP="000E3476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sz w:val="22"/>
                <w:szCs w:val="22"/>
              </w:rPr>
              <w:t>Statistically prove or disprove a hypothesis.</w:t>
            </w:r>
          </w:p>
        </w:tc>
        <w:tc>
          <w:tcPr>
            <w:tcW w:w="167" w:type="pct"/>
          </w:tcPr>
          <w:p w14:paraId="52950583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  <w:tc>
          <w:tcPr>
            <w:tcW w:w="1709" w:type="pct"/>
          </w:tcPr>
          <w:p w14:paraId="39A46425" w14:textId="5AD0725D" w:rsidR="000E3476" w:rsidRPr="00D84F16" w:rsidRDefault="000E3476" w:rsidP="000E3476">
            <w:pPr>
              <w:rPr>
                <w:sz w:val="22"/>
                <w:szCs w:val="22"/>
              </w:rPr>
            </w:pPr>
            <w:r w:rsidRPr="00D84F16">
              <w:rPr>
                <w:sz w:val="22"/>
                <w:szCs w:val="22"/>
              </w:rPr>
              <w:t>Compare program, process, or system to established standards/best practices</w:t>
            </w:r>
            <w:r w:rsidR="00D84F16" w:rsidRPr="00D84F16">
              <w:rPr>
                <w:sz w:val="22"/>
                <w:szCs w:val="22"/>
              </w:rPr>
              <w:t xml:space="preserve">. </w:t>
            </w:r>
            <w:r w:rsidRPr="00D84F16">
              <w:rPr>
                <w:sz w:val="22"/>
                <w:szCs w:val="22"/>
              </w:rPr>
              <w:t>May include statistical analysis</w:t>
            </w:r>
            <w:r w:rsidR="0094121E" w:rsidRPr="00D84F16">
              <w:rPr>
                <w:sz w:val="22"/>
                <w:szCs w:val="22"/>
              </w:rPr>
              <w:t>.</w:t>
            </w:r>
          </w:p>
          <w:p w14:paraId="5EC6EAAA" w14:textId="1EF8BDC5" w:rsidR="0094121E" w:rsidRPr="00D84F16" w:rsidRDefault="0094121E" w:rsidP="000E347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" w:type="pct"/>
          </w:tcPr>
          <w:p w14:paraId="1025761E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</w:tr>
      <w:tr w:rsidR="0094121E" w:rsidRPr="00D84F16" w14:paraId="1664D676" w14:textId="77777777" w:rsidTr="0094121E">
        <w:tc>
          <w:tcPr>
            <w:tcW w:w="1251" w:type="pct"/>
          </w:tcPr>
          <w:p w14:paraId="22426797" w14:textId="0D6685AA" w:rsidR="000E3476" w:rsidRPr="00D84F16" w:rsidRDefault="000E3476" w:rsidP="000E3476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b/>
                <w:bCs/>
                <w:sz w:val="22"/>
                <w:szCs w:val="22"/>
              </w:rPr>
              <w:t>Adoption of Results</w:t>
            </w:r>
          </w:p>
        </w:tc>
        <w:tc>
          <w:tcPr>
            <w:tcW w:w="1710" w:type="pct"/>
          </w:tcPr>
          <w:p w14:paraId="0159FD7D" w14:textId="501546CF" w:rsidR="000E3476" w:rsidRPr="00D84F16" w:rsidRDefault="000E3476" w:rsidP="000E3476">
            <w:pPr>
              <w:rPr>
                <w:sz w:val="22"/>
                <w:szCs w:val="22"/>
              </w:rPr>
            </w:pPr>
            <w:r w:rsidRPr="00D84F16">
              <w:rPr>
                <w:sz w:val="22"/>
                <w:szCs w:val="22"/>
              </w:rPr>
              <w:t xml:space="preserve">Intent to contribute to generalizable knowledge. </w:t>
            </w:r>
          </w:p>
          <w:p w14:paraId="688CDDC0" w14:textId="497809E2" w:rsidR="000E3476" w:rsidRPr="00D84F16" w:rsidRDefault="000E3476" w:rsidP="000E347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7" w:type="pct"/>
          </w:tcPr>
          <w:p w14:paraId="7F23FD0A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  <w:tc>
          <w:tcPr>
            <w:tcW w:w="1709" w:type="pct"/>
          </w:tcPr>
          <w:p w14:paraId="407D92A9" w14:textId="290BCF04" w:rsidR="000E3476" w:rsidRPr="00D84F16" w:rsidRDefault="000E3476" w:rsidP="000E3476">
            <w:pPr>
              <w:rPr>
                <w:sz w:val="22"/>
                <w:szCs w:val="22"/>
              </w:rPr>
            </w:pPr>
            <w:r w:rsidRPr="00D84F16">
              <w:rPr>
                <w:sz w:val="22"/>
                <w:szCs w:val="22"/>
              </w:rPr>
              <w:t>Intent to utilize results locally (</w:t>
            </w:r>
            <w:r w:rsidR="00D84F16" w:rsidRPr="00D84F16">
              <w:rPr>
                <w:sz w:val="22"/>
                <w:szCs w:val="22"/>
              </w:rPr>
              <w:t>e.g.,</w:t>
            </w:r>
            <w:r w:rsidRPr="00D84F16">
              <w:rPr>
                <w:sz w:val="22"/>
                <w:szCs w:val="22"/>
              </w:rPr>
              <w:t xml:space="preserve"> for system enhancement).</w:t>
            </w:r>
          </w:p>
        </w:tc>
        <w:tc>
          <w:tcPr>
            <w:tcW w:w="163" w:type="pct"/>
          </w:tcPr>
          <w:p w14:paraId="2C7025C7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</w:tr>
      <w:tr w:rsidR="0094121E" w:rsidRPr="00D84F16" w14:paraId="3017249A" w14:textId="77777777" w:rsidTr="0094121E">
        <w:tc>
          <w:tcPr>
            <w:tcW w:w="1251" w:type="pct"/>
          </w:tcPr>
          <w:p w14:paraId="35843087" w14:textId="30EA7FEF" w:rsidR="000E3476" w:rsidRPr="00D84F16" w:rsidRDefault="000E3476" w:rsidP="000E3476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b/>
                <w:bCs/>
                <w:sz w:val="22"/>
                <w:szCs w:val="22"/>
              </w:rPr>
              <w:t>Publication/Presentation</w:t>
            </w:r>
          </w:p>
        </w:tc>
        <w:tc>
          <w:tcPr>
            <w:tcW w:w="1710" w:type="pct"/>
          </w:tcPr>
          <w:p w14:paraId="2BF2491E" w14:textId="68E19DF2" w:rsidR="000E3476" w:rsidRPr="00D84F16" w:rsidRDefault="000E3476" w:rsidP="000E3476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sz w:val="22"/>
                <w:szCs w:val="22"/>
              </w:rPr>
              <w:t xml:space="preserve">Investigator </w:t>
            </w:r>
            <w:r w:rsidR="00470F94" w:rsidRPr="00D84F16">
              <w:rPr>
                <w:sz w:val="22"/>
                <w:szCs w:val="22"/>
              </w:rPr>
              <w:t xml:space="preserve">intends to share results </w:t>
            </w:r>
          </w:p>
        </w:tc>
        <w:tc>
          <w:tcPr>
            <w:tcW w:w="167" w:type="pct"/>
          </w:tcPr>
          <w:p w14:paraId="08EBD640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  <w:tc>
          <w:tcPr>
            <w:tcW w:w="1709" w:type="pct"/>
          </w:tcPr>
          <w:p w14:paraId="174DE0AB" w14:textId="683595B5" w:rsidR="000E3476" w:rsidRPr="00D84F16" w:rsidRDefault="000E3476" w:rsidP="000E3476">
            <w:pPr>
              <w:rPr>
                <w:sz w:val="22"/>
                <w:szCs w:val="22"/>
              </w:rPr>
            </w:pPr>
            <w:r w:rsidRPr="00D84F16">
              <w:rPr>
                <w:sz w:val="22"/>
                <w:szCs w:val="22"/>
              </w:rPr>
              <w:t xml:space="preserve">QI practitioners </w:t>
            </w:r>
            <w:r w:rsidR="00D84F16" w:rsidRPr="00D84F16">
              <w:rPr>
                <w:sz w:val="22"/>
                <w:szCs w:val="22"/>
              </w:rPr>
              <w:t>are encouraged</w:t>
            </w:r>
            <w:r w:rsidRPr="00D84F16">
              <w:rPr>
                <w:sz w:val="22"/>
                <w:szCs w:val="22"/>
              </w:rPr>
              <w:t xml:space="preserve"> to share systematic reporting of insights</w:t>
            </w:r>
            <w:r w:rsidR="001F0CB4" w:rsidRPr="00D84F16">
              <w:rPr>
                <w:sz w:val="22"/>
                <w:szCs w:val="22"/>
              </w:rPr>
              <w:t xml:space="preserve"> and may include </w:t>
            </w:r>
            <w:r w:rsidR="00F10EFF" w:rsidRPr="00D84F16">
              <w:rPr>
                <w:sz w:val="22"/>
                <w:szCs w:val="22"/>
              </w:rPr>
              <w:t>publication/presentation</w:t>
            </w:r>
            <w:r w:rsidRPr="00D84F16">
              <w:rPr>
                <w:sz w:val="22"/>
                <w:szCs w:val="22"/>
              </w:rPr>
              <w:t>.</w:t>
            </w:r>
          </w:p>
          <w:p w14:paraId="0667401A" w14:textId="5C7AD77C" w:rsidR="000E3476" w:rsidRPr="00D84F16" w:rsidRDefault="000E3476" w:rsidP="000E347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" w:type="pct"/>
          </w:tcPr>
          <w:p w14:paraId="4212E655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</w:tr>
      <w:tr w:rsidR="0094121E" w:rsidRPr="00D84F16" w14:paraId="6265C987" w14:textId="77777777" w:rsidTr="0094121E">
        <w:tc>
          <w:tcPr>
            <w:tcW w:w="1251" w:type="pct"/>
            <w:shd w:val="clear" w:color="auto" w:fill="D9D9D9" w:themeFill="background1" w:themeFillShade="D9"/>
          </w:tcPr>
          <w:p w14:paraId="02E3EC82" w14:textId="718F4A96" w:rsidR="000E3476" w:rsidRPr="00D84F16" w:rsidRDefault="000E3476" w:rsidP="000E3476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10" w:type="pct"/>
            <w:shd w:val="clear" w:color="auto" w:fill="D9D9D9" w:themeFill="background1" w:themeFillShade="D9"/>
          </w:tcPr>
          <w:p w14:paraId="7CF4F26B" w14:textId="1C6D218C" w:rsidR="000E3476" w:rsidRPr="00D84F16" w:rsidRDefault="000E3476" w:rsidP="000E3476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sz w:val="22"/>
                <w:szCs w:val="22"/>
              </w:rPr>
              <w:t>Total Number of “Y” in</w:t>
            </w:r>
            <w:r w:rsidR="00B25727" w:rsidRPr="00D84F16">
              <w:rPr>
                <w:sz w:val="22"/>
                <w:szCs w:val="22"/>
              </w:rPr>
              <w:t xml:space="preserve"> </w:t>
            </w:r>
            <w:r w:rsidR="001A42BF" w:rsidRPr="00D84F16">
              <w:rPr>
                <w:sz w:val="22"/>
                <w:szCs w:val="22"/>
              </w:rPr>
              <w:t>Human Subjects Research</w:t>
            </w:r>
          </w:p>
        </w:tc>
        <w:tc>
          <w:tcPr>
            <w:tcW w:w="167" w:type="pct"/>
            <w:shd w:val="clear" w:color="auto" w:fill="D9D9D9" w:themeFill="background1" w:themeFillShade="D9"/>
          </w:tcPr>
          <w:p w14:paraId="5C04DFBE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D9D9D9" w:themeFill="background1" w:themeFillShade="D9"/>
          </w:tcPr>
          <w:p w14:paraId="285DFB18" w14:textId="1276BDF2" w:rsidR="000E3476" w:rsidRPr="00D84F16" w:rsidRDefault="000E3476" w:rsidP="000E3476">
            <w:pPr>
              <w:rPr>
                <w:b/>
                <w:sz w:val="22"/>
                <w:szCs w:val="22"/>
                <w:u w:val="single"/>
              </w:rPr>
            </w:pPr>
            <w:r w:rsidRPr="00D84F16">
              <w:rPr>
                <w:sz w:val="22"/>
                <w:szCs w:val="22"/>
              </w:rPr>
              <w:t>Total Number of “Y” in QI</w:t>
            </w:r>
          </w:p>
        </w:tc>
        <w:tc>
          <w:tcPr>
            <w:tcW w:w="163" w:type="pct"/>
            <w:shd w:val="clear" w:color="auto" w:fill="D9D9D9" w:themeFill="background1" w:themeFillShade="D9"/>
          </w:tcPr>
          <w:p w14:paraId="38768742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</w:tr>
      <w:tr w:rsidR="0094121E" w:rsidRPr="00D84F16" w14:paraId="07274256" w14:textId="77777777" w:rsidTr="0094121E">
        <w:tc>
          <w:tcPr>
            <w:tcW w:w="1251" w:type="pct"/>
            <w:shd w:val="clear" w:color="auto" w:fill="D9D9D9" w:themeFill="background1" w:themeFillShade="D9"/>
          </w:tcPr>
          <w:p w14:paraId="75F12438" w14:textId="70619FF0" w:rsidR="000E3476" w:rsidRPr="00D84F16" w:rsidRDefault="000E3476" w:rsidP="000E34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pct"/>
            <w:shd w:val="clear" w:color="auto" w:fill="D9D9D9" w:themeFill="background1" w:themeFillShade="D9"/>
          </w:tcPr>
          <w:p w14:paraId="3F0772ED" w14:textId="372896BD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14:paraId="1BD0CE3C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D9D9D9" w:themeFill="background1" w:themeFillShade="D9"/>
          </w:tcPr>
          <w:p w14:paraId="5B887720" w14:textId="4566C01A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D9D9D9" w:themeFill="background1" w:themeFillShade="D9"/>
          </w:tcPr>
          <w:p w14:paraId="1D4EF453" w14:textId="77777777" w:rsidR="000E3476" w:rsidRPr="00D84F16" w:rsidRDefault="000E3476" w:rsidP="000E3476">
            <w:pPr>
              <w:rPr>
                <w:sz w:val="22"/>
                <w:szCs w:val="22"/>
              </w:rPr>
            </w:pPr>
          </w:p>
        </w:tc>
      </w:tr>
    </w:tbl>
    <w:p w14:paraId="0BCBA911" w14:textId="275E91C1" w:rsidR="00D4161B" w:rsidRPr="00D84F16" w:rsidRDefault="00860853">
      <w:pPr>
        <w:rPr>
          <w:rFonts w:ascii="Times New Roman" w:hAnsi="Times New Roman" w:cs="Times New Roman"/>
          <w:sz w:val="20"/>
          <w:szCs w:val="20"/>
        </w:rPr>
      </w:pPr>
      <w:r w:rsidRPr="00D84F16">
        <w:rPr>
          <w:rFonts w:ascii="Times New Roman" w:hAnsi="Times New Roman" w:cs="Times New Roman"/>
          <w:sz w:val="20"/>
          <w:szCs w:val="20"/>
        </w:rPr>
        <w:t>Adapted from Johns Hopkins Medicine:</w:t>
      </w:r>
      <w:r w:rsidRPr="00D84F16">
        <w:rPr>
          <w:rFonts w:ascii="Times New Roman" w:hAnsi="Times New Roman" w:cs="Times New Roman"/>
        </w:rPr>
        <w:t xml:space="preserve"> </w:t>
      </w:r>
      <w:hyperlink r:id="rId10" w:history="1">
        <w:r w:rsidRPr="00D84F16">
          <w:rPr>
            <w:rStyle w:val="Hyperlink"/>
            <w:rFonts w:ascii="Times New Roman" w:hAnsi="Times New Roman" w:cs="Times New Roman"/>
            <w:color w:val="0068C1"/>
            <w:sz w:val="12"/>
            <w:szCs w:val="12"/>
            <w:shd w:val="clear" w:color="auto" w:fill="FFFFFF"/>
          </w:rPr>
          <w:t>https://www.hopkinsmedicine.org/institutional_review_board/forms/QI_determination_worksheet.docx</w:t>
        </w:r>
      </w:hyperlink>
    </w:p>
    <w:sectPr w:rsidR="00D4161B" w:rsidRPr="00D84F16" w:rsidSect="00F557EF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47F81" w14:textId="77777777" w:rsidR="00946DDD" w:rsidRDefault="00946DDD" w:rsidP="00505516">
      <w:pPr>
        <w:spacing w:after="0" w:line="240" w:lineRule="auto"/>
      </w:pPr>
      <w:r>
        <w:separator/>
      </w:r>
    </w:p>
  </w:endnote>
  <w:endnote w:type="continuationSeparator" w:id="0">
    <w:p w14:paraId="15E1D57F" w14:textId="77777777" w:rsidR="00946DDD" w:rsidRDefault="00946DDD" w:rsidP="0050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1141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1E445" w14:textId="77777777" w:rsidR="00D94AAE" w:rsidRDefault="00D94A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7B381" w14:textId="77777777" w:rsidR="00946DDD" w:rsidRDefault="00946DDD" w:rsidP="00505516">
      <w:pPr>
        <w:spacing w:after="0" w:line="240" w:lineRule="auto"/>
      </w:pPr>
      <w:r>
        <w:separator/>
      </w:r>
    </w:p>
  </w:footnote>
  <w:footnote w:type="continuationSeparator" w:id="0">
    <w:p w14:paraId="077F464E" w14:textId="77777777" w:rsidR="00946DDD" w:rsidRDefault="00946DDD" w:rsidP="00505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33D2"/>
    <w:multiLevelType w:val="hybridMultilevel"/>
    <w:tmpl w:val="932A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B61C9"/>
    <w:multiLevelType w:val="hybridMultilevel"/>
    <w:tmpl w:val="59FC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D0019"/>
    <w:multiLevelType w:val="hybridMultilevel"/>
    <w:tmpl w:val="DE9E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02940"/>
    <w:multiLevelType w:val="hybridMultilevel"/>
    <w:tmpl w:val="CEA8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6D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2C63"/>
    <w:multiLevelType w:val="hybridMultilevel"/>
    <w:tmpl w:val="3E747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215BD"/>
    <w:multiLevelType w:val="multilevel"/>
    <w:tmpl w:val="3BA4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64B3A"/>
    <w:multiLevelType w:val="hybridMultilevel"/>
    <w:tmpl w:val="8F867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8626C0"/>
    <w:multiLevelType w:val="hybridMultilevel"/>
    <w:tmpl w:val="AEC8C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B174C"/>
    <w:multiLevelType w:val="hybridMultilevel"/>
    <w:tmpl w:val="E44A6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912B73"/>
    <w:multiLevelType w:val="hybridMultilevel"/>
    <w:tmpl w:val="4A4C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64F87"/>
    <w:multiLevelType w:val="hybridMultilevel"/>
    <w:tmpl w:val="E0C0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F02A3"/>
    <w:multiLevelType w:val="hybridMultilevel"/>
    <w:tmpl w:val="9FFC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080558">
    <w:abstractNumId w:val="5"/>
  </w:num>
  <w:num w:numId="2" w16cid:durableId="885601678">
    <w:abstractNumId w:val="10"/>
  </w:num>
  <w:num w:numId="3" w16cid:durableId="866413021">
    <w:abstractNumId w:val="3"/>
  </w:num>
  <w:num w:numId="4" w16cid:durableId="2008557983">
    <w:abstractNumId w:val="11"/>
  </w:num>
  <w:num w:numId="5" w16cid:durableId="744181016">
    <w:abstractNumId w:val="0"/>
  </w:num>
  <w:num w:numId="6" w16cid:durableId="287662049">
    <w:abstractNumId w:val="2"/>
  </w:num>
  <w:num w:numId="7" w16cid:durableId="1640527374">
    <w:abstractNumId w:val="1"/>
  </w:num>
  <w:num w:numId="8" w16cid:durableId="806972135">
    <w:abstractNumId w:val="9"/>
  </w:num>
  <w:num w:numId="9" w16cid:durableId="2079206179">
    <w:abstractNumId w:val="7"/>
  </w:num>
  <w:num w:numId="10" w16cid:durableId="1749696101">
    <w:abstractNumId w:val="6"/>
  </w:num>
  <w:num w:numId="11" w16cid:durableId="686903493">
    <w:abstractNumId w:val="8"/>
  </w:num>
  <w:num w:numId="12" w16cid:durableId="1809858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16"/>
    <w:rsid w:val="00013280"/>
    <w:rsid w:val="000344A9"/>
    <w:rsid w:val="00034A24"/>
    <w:rsid w:val="00051B36"/>
    <w:rsid w:val="000573B0"/>
    <w:rsid w:val="00073F01"/>
    <w:rsid w:val="000915F7"/>
    <w:rsid w:val="00092448"/>
    <w:rsid w:val="000B7D02"/>
    <w:rsid w:val="000C1FE9"/>
    <w:rsid w:val="000E319B"/>
    <w:rsid w:val="000E3476"/>
    <w:rsid w:val="000E4124"/>
    <w:rsid w:val="000F3550"/>
    <w:rsid w:val="000F4358"/>
    <w:rsid w:val="00100590"/>
    <w:rsid w:val="001057C5"/>
    <w:rsid w:val="00105C73"/>
    <w:rsid w:val="00107C35"/>
    <w:rsid w:val="001267D5"/>
    <w:rsid w:val="001276C7"/>
    <w:rsid w:val="001442D4"/>
    <w:rsid w:val="0015397D"/>
    <w:rsid w:val="00183EA2"/>
    <w:rsid w:val="0019289D"/>
    <w:rsid w:val="001A3B88"/>
    <w:rsid w:val="001A42BF"/>
    <w:rsid w:val="001D6D76"/>
    <w:rsid w:val="001E697A"/>
    <w:rsid w:val="001F0CB4"/>
    <w:rsid w:val="001F1ABB"/>
    <w:rsid w:val="001F7508"/>
    <w:rsid w:val="00206CF8"/>
    <w:rsid w:val="00214B44"/>
    <w:rsid w:val="00255591"/>
    <w:rsid w:val="00277272"/>
    <w:rsid w:val="00283386"/>
    <w:rsid w:val="002C0C0E"/>
    <w:rsid w:val="002D0175"/>
    <w:rsid w:val="002D1AF2"/>
    <w:rsid w:val="002E16CB"/>
    <w:rsid w:val="002F158E"/>
    <w:rsid w:val="00305328"/>
    <w:rsid w:val="003113FB"/>
    <w:rsid w:val="00312515"/>
    <w:rsid w:val="00313A6B"/>
    <w:rsid w:val="00320997"/>
    <w:rsid w:val="00320BD6"/>
    <w:rsid w:val="00322ECC"/>
    <w:rsid w:val="003269F1"/>
    <w:rsid w:val="00371FA5"/>
    <w:rsid w:val="00374E73"/>
    <w:rsid w:val="0039305C"/>
    <w:rsid w:val="003A3ADC"/>
    <w:rsid w:val="003B4DE1"/>
    <w:rsid w:val="003C0C24"/>
    <w:rsid w:val="003D2F90"/>
    <w:rsid w:val="003D6143"/>
    <w:rsid w:val="003E1834"/>
    <w:rsid w:val="00407EBC"/>
    <w:rsid w:val="0041113F"/>
    <w:rsid w:val="00411468"/>
    <w:rsid w:val="004260EA"/>
    <w:rsid w:val="00427FFD"/>
    <w:rsid w:val="00441AAC"/>
    <w:rsid w:val="00443376"/>
    <w:rsid w:val="00447CB5"/>
    <w:rsid w:val="00456998"/>
    <w:rsid w:val="00463DA6"/>
    <w:rsid w:val="00470F94"/>
    <w:rsid w:val="004772ED"/>
    <w:rsid w:val="004815E8"/>
    <w:rsid w:val="0048387C"/>
    <w:rsid w:val="004869F0"/>
    <w:rsid w:val="00490A4C"/>
    <w:rsid w:val="00495ECC"/>
    <w:rsid w:val="004A0A75"/>
    <w:rsid w:val="004C6284"/>
    <w:rsid w:val="004D2440"/>
    <w:rsid w:val="004E2D63"/>
    <w:rsid w:val="004E2DBD"/>
    <w:rsid w:val="004E41DD"/>
    <w:rsid w:val="004F3368"/>
    <w:rsid w:val="004F37E6"/>
    <w:rsid w:val="004F4404"/>
    <w:rsid w:val="005032AB"/>
    <w:rsid w:val="00505516"/>
    <w:rsid w:val="0050580B"/>
    <w:rsid w:val="00505CBC"/>
    <w:rsid w:val="005114BC"/>
    <w:rsid w:val="00520ABA"/>
    <w:rsid w:val="00522304"/>
    <w:rsid w:val="00523618"/>
    <w:rsid w:val="005240BE"/>
    <w:rsid w:val="005317F2"/>
    <w:rsid w:val="00544A49"/>
    <w:rsid w:val="00580DC6"/>
    <w:rsid w:val="005909B5"/>
    <w:rsid w:val="00590A03"/>
    <w:rsid w:val="005A1650"/>
    <w:rsid w:val="005A4771"/>
    <w:rsid w:val="005B325F"/>
    <w:rsid w:val="005C1BD5"/>
    <w:rsid w:val="005C5696"/>
    <w:rsid w:val="005C5718"/>
    <w:rsid w:val="005D0174"/>
    <w:rsid w:val="005D4A20"/>
    <w:rsid w:val="005E5284"/>
    <w:rsid w:val="005F5D5F"/>
    <w:rsid w:val="00600BAC"/>
    <w:rsid w:val="00640241"/>
    <w:rsid w:val="0064286A"/>
    <w:rsid w:val="006454B8"/>
    <w:rsid w:val="00646D6B"/>
    <w:rsid w:val="006716AF"/>
    <w:rsid w:val="00671F84"/>
    <w:rsid w:val="006813D0"/>
    <w:rsid w:val="00690FBE"/>
    <w:rsid w:val="00694064"/>
    <w:rsid w:val="006973B6"/>
    <w:rsid w:val="006B2D0A"/>
    <w:rsid w:val="006B3623"/>
    <w:rsid w:val="006C11F3"/>
    <w:rsid w:val="006C57AC"/>
    <w:rsid w:val="006D3DE7"/>
    <w:rsid w:val="006F1B18"/>
    <w:rsid w:val="007011AF"/>
    <w:rsid w:val="007106F5"/>
    <w:rsid w:val="007249A7"/>
    <w:rsid w:val="007370E0"/>
    <w:rsid w:val="00765E0E"/>
    <w:rsid w:val="00767FF4"/>
    <w:rsid w:val="007814CC"/>
    <w:rsid w:val="00781D05"/>
    <w:rsid w:val="007A3B1C"/>
    <w:rsid w:val="007B2C37"/>
    <w:rsid w:val="007C301B"/>
    <w:rsid w:val="007D4381"/>
    <w:rsid w:val="008075AA"/>
    <w:rsid w:val="0082475F"/>
    <w:rsid w:val="0084782A"/>
    <w:rsid w:val="00853996"/>
    <w:rsid w:val="0086036C"/>
    <w:rsid w:val="00860853"/>
    <w:rsid w:val="008757F7"/>
    <w:rsid w:val="00892324"/>
    <w:rsid w:val="00895176"/>
    <w:rsid w:val="008A7F6E"/>
    <w:rsid w:val="008B6982"/>
    <w:rsid w:val="008B6E90"/>
    <w:rsid w:val="008C7D23"/>
    <w:rsid w:val="008D1277"/>
    <w:rsid w:val="008D659D"/>
    <w:rsid w:val="008E1EF2"/>
    <w:rsid w:val="008E54A4"/>
    <w:rsid w:val="008F1BB7"/>
    <w:rsid w:val="008F5433"/>
    <w:rsid w:val="008F6CE8"/>
    <w:rsid w:val="008F79CE"/>
    <w:rsid w:val="0090684F"/>
    <w:rsid w:val="00913CD0"/>
    <w:rsid w:val="0092421C"/>
    <w:rsid w:val="009323A8"/>
    <w:rsid w:val="00940990"/>
    <w:rsid w:val="0094121E"/>
    <w:rsid w:val="00942CEF"/>
    <w:rsid w:val="00945CCE"/>
    <w:rsid w:val="00946DDD"/>
    <w:rsid w:val="00954EA2"/>
    <w:rsid w:val="00955200"/>
    <w:rsid w:val="0095684C"/>
    <w:rsid w:val="00963EA1"/>
    <w:rsid w:val="00982101"/>
    <w:rsid w:val="00982B72"/>
    <w:rsid w:val="0098518B"/>
    <w:rsid w:val="00990632"/>
    <w:rsid w:val="009A2C69"/>
    <w:rsid w:val="009C56DB"/>
    <w:rsid w:val="009C7CB1"/>
    <w:rsid w:val="009D1348"/>
    <w:rsid w:val="009D2235"/>
    <w:rsid w:val="009E20A4"/>
    <w:rsid w:val="009F4DF1"/>
    <w:rsid w:val="00A0309C"/>
    <w:rsid w:val="00A11DE8"/>
    <w:rsid w:val="00A25539"/>
    <w:rsid w:val="00A27D02"/>
    <w:rsid w:val="00A43460"/>
    <w:rsid w:val="00A47A3C"/>
    <w:rsid w:val="00A6109D"/>
    <w:rsid w:val="00A7043A"/>
    <w:rsid w:val="00A76B43"/>
    <w:rsid w:val="00A80B6E"/>
    <w:rsid w:val="00A936C9"/>
    <w:rsid w:val="00A94764"/>
    <w:rsid w:val="00A97066"/>
    <w:rsid w:val="00AA03B4"/>
    <w:rsid w:val="00AA36E8"/>
    <w:rsid w:val="00AB3A19"/>
    <w:rsid w:val="00AF20CC"/>
    <w:rsid w:val="00AF3E4F"/>
    <w:rsid w:val="00AF77B1"/>
    <w:rsid w:val="00B0671B"/>
    <w:rsid w:val="00B109A3"/>
    <w:rsid w:val="00B13AC6"/>
    <w:rsid w:val="00B1688F"/>
    <w:rsid w:val="00B25727"/>
    <w:rsid w:val="00B31FC5"/>
    <w:rsid w:val="00B44D1D"/>
    <w:rsid w:val="00B51F2B"/>
    <w:rsid w:val="00B5272B"/>
    <w:rsid w:val="00B561C9"/>
    <w:rsid w:val="00B56E51"/>
    <w:rsid w:val="00B74EA0"/>
    <w:rsid w:val="00BA1F7D"/>
    <w:rsid w:val="00BA6FBB"/>
    <w:rsid w:val="00BB2059"/>
    <w:rsid w:val="00BC2802"/>
    <w:rsid w:val="00BE0961"/>
    <w:rsid w:val="00BE5FF1"/>
    <w:rsid w:val="00C15E9A"/>
    <w:rsid w:val="00C215C8"/>
    <w:rsid w:val="00C3330F"/>
    <w:rsid w:val="00C50CB6"/>
    <w:rsid w:val="00C522DE"/>
    <w:rsid w:val="00C62568"/>
    <w:rsid w:val="00C63BDC"/>
    <w:rsid w:val="00C803B3"/>
    <w:rsid w:val="00C908F9"/>
    <w:rsid w:val="00C91B2E"/>
    <w:rsid w:val="00C91FCE"/>
    <w:rsid w:val="00C95E9D"/>
    <w:rsid w:val="00CB6A87"/>
    <w:rsid w:val="00CD3207"/>
    <w:rsid w:val="00CD334D"/>
    <w:rsid w:val="00CD3F1D"/>
    <w:rsid w:val="00CD4D4F"/>
    <w:rsid w:val="00CD57A9"/>
    <w:rsid w:val="00CF576D"/>
    <w:rsid w:val="00D0219D"/>
    <w:rsid w:val="00D02268"/>
    <w:rsid w:val="00D04A21"/>
    <w:rsid w:val="00D10327"/>
    <w:rsid w:val="00D13137"/>
    <w:rsid w:val="00D16F91"/>
    <w:rsid w:val="00D16FF8"/>
    <w:rsid w:val="00D31419"/>
    <w:rsid w:val="00D4161B"/>
    <w:rsid w:val="00D521BC"/>
    <w:rsid w:val="00D619DA"/>
    <w:rsid w:val="00D70722"/>
    <w:rsid w:val="00D84F16"/>
    <w:rsid w:val="00D921A4"/>
    <w:rsid w:val="00D94AAE"/>
    <w:rsid w:val="00DB3B50"/>
    <w:rsid w:val="00DD359F"/>
    <w:rsid w:val="00DE1B47"/>
    <w:rsid w:val="00DE6678"/>
    <w:rsid w:val="00DF5CB5"/>
    <w:rsid w:val="00DF6BDB"/>
    <w:rsid w:val="00E0559B"/>
    <w:rsid w:val="00E132BF"/>
    <w:rsid w:val="00E45E1C"/>
    <w:rsid w:val="00E529D2"/>
    <w:rsid w:val="00E8434D"/>
    <w:rsid w:val="00E86946"/>
    <w:rsid w:val="00E870E8"/>
    <w:rsid w:val="00EA13E6"/>
    <w:rsid w:val="00EB1058"/>
    <w:rsid w:val="00EC070A"/>
    <w:rsid w:val="00ED1438"/>
    <w:rsid w:val="00F10EFF"/>
    <w:rsid w:val="00F21394"/>
    <w:rsid w:val="00F47008"/>
    <w:rsid w:val="00F506BA"/>
    <w:rsid w:val="00F513CF"/>
    <w:rsid w:val="00F557EF"/>
    <w:rsid w:val="00F56048"/>
    <w:rsid w:val="00F656EA"/>
    <w:rsid w:val="00F81DE6"/>
    <w:rsid w:val="00F93CA5"/>
    <w:rsid w:val="00FA7972"/>
    <w:rsid w:val="00FB104D"/>
    <w:rsid w:val="00FB4939"/>
    <w:rsid w:val="00FB659E"/>
    <w:rsid w:val="00FC6C31"/>
    <w:rsid w:val="00FE2378"/>
    <w:rsid w:val="00FE722D"/>
    <w:rsid w:val="00FF5ACF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A8F61"/>
  <w15:chartTrackingRefBased/>
  <w15:docId w15:val="{8F992A23-8726-4E61-814A-F87669F5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51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16"/>
  </w:style>
  <w:style w:type="paragraph" w:styleId="Footer">
    <w:name w:val="footer"/>
    <w:basedOn w:val="Normal"/>
    <w:link w:val="FooterChar"/>
    <w:uiPriority w:val="99"/>
    <w:unhideWhenUsed/>
    <w:rsid w:val="0050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16"/>
  </w:style>
  <w:style w:type="character" w:styleId="UnresolvedMention">
    <w:name w:val="Unresolved Mention"/>
    <w:basedOn w:val="DefaultParagraphFont"/>
    <w:uiPriority w:val="99"/>
    <w:semiHidden/>
    <w:unhideWhenUsed/>
    <w:rsid w:val="005055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05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4AAE"/>
    <w:rPr>
      <w:b/>
      <w:bCs/>
    </w:rPr>
  </w:style>
  <w:style w:type="character" w:styleId="Emphasis">
    <w:name w:val="Emphasis"/>
    <w:basedOn w:val="DefaultParagraphFont"/>
    <w:uiPriority w:val="20"/>
    <w:qFormat/>
    <w:rsid w:val="000573B0"/>
    <w:rPr>
      <w:i/>
      <w:iCs/>
    </w:rPr>
  </w:style>
  <w:style w:type="paragraph" w:styleId="ListParagraph">
    <w:name w:val="List Paragraph"/>
    <w:basedOn w:val="Normal"/>
    <w:uiPriority w:val="34"/>
    <w:qFormat/>
    <w:rsid w:val="000573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2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2C3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20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opkinsmedicine.org/institutional_review_board/forms/QI_determination_worksheet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compliance@medsta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531D-A043-432D-A21B-0AF35D98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3494</Characters>
  <Application>Microsoft Office Word</Application>
  <DocSecurity>0</DocSecurity>
  <Lines>139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Boateng, Camella B</dc:creator>
  <cp:keywords/>
  <dc:description/>
  <cp:lastModifiedBy>Mercer, Victoria</cp:lastModifiedBy>
  <cp:revision>3</cp:revision>
  <dcterms:created xsi:type="dcterms:W3CDTF">2024-08-20T21:48:00Z</dcterms:created>
  <dcterms:modified xsi:type="dcterms:W3CDTF">2024-09-09T16:30:00Z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13f76ebfb0ba2ac1c916fada1494481b9d1e86cc487e65ea3927109fdd565cc9</vt:lpwstr>
  </property>
</Properties>
</file>